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BA" w:rsidRPr="00F52DBA" w:rsidRDefault="001B266E" w:rsidP="00FC34C3">
      <w:pPr>
        <w:pStyle w:val="NormalWeb"/>
        <w:jc w:val="center"/>
        <w:rPr>
          <w:rFonts w:ascii="Arial" w:hAnsi="Arial" w:cs="Arial"/>
          <w:b/>
          <w:szCs w:val="20"/>
        </w:rPr>
      </w:pPr>
      <w:r>
        <w:rPr>
          <w:rFonts w:ascii="Arial" w:hAnsi="Arial" w:cs="Arial"/>
          <w:b/>
          <w:szCs w:val="20"/>
        </w:rPr>
        <w:t xml:space="preserve">RENEWABLE ENERGY SYSTEMS TRAINING SET </w:t>
      </w:r>
      <w:r w:rsidR="00D5761B">
        <w:rPr>
          <w:rFonts w:ascii="Arial" w:hAnsi="Arial" w:cs="Arial"/>
          <w:b/>
          <w:szCs w:val="20"/>
        </w:rPr>
        <w:t>(Basic Level) FR-HS</w:t>
      </w:r>
    </w:p>
    <w:p w:rsidR="006C72B4" w:rsidRDefault="006C72B4" w:rsidP="00F52DBA">
      <w:pPr>
        <w:jc w:val="center"/>
        <w:rPr>
          <w:rFonts w:ascii="Arial" w:hAnsi="Arial" w:cs="Arial"/>
          <w:sz w:val="20"/>
          <w:szCs w:val="20"/>
        </w:rPr>
      </w:pPr>
    </w:p>
    <w:p w:rsidR="00D440D9" w:rsidRDefault="00D440D9" w:rsidP="00F52DBA">
      <w:pPr>
        <w:jc w:val="center"/>
        <w:rPr>
          <w:rFonts w:ascii="Arial" w:hAnsi="Arial" w:cs="Arial"/>
          <w:sz w:val="20"/>
          <w:szCs w:val="20"/>
        </w:rPr>
      </w:pPr>
    </w:p>
    <w:p w:rsidR="00F52DBA" w:rsidRDefault="00D32004" w:rsidP="00F52DBA">
      <w:pPr>
        <w:jc w:val="center"/>
        <w:rPr>
          <w:rFonts w:ascii="Arial" w:hAnsi="Arial" w:cs="Arial"/>
          <w:sz w:val="20"/>
          <w:szCs w:val="20"/>
        </w:rPr>
      </w:pPr>
      <w:r>
        <w:rPr>
          <w:rFonts w:ascii="Arial" w:hAnsi="Arial" w:cs="Arial"/>
          <w:noProof/>
          <w:sz w:val="20"/>
          <w:szCs w:val="20"/>
        </w:rPr>
        <w:drawing>
          <wp:inline distT="0" distB="0" distL="0" distR="0">
            <wp:extent cx="5760720" cy="4320540"/>
            <wp:effectExtent l="19050" t="0" r="0" b="0"/>
            <wp:docPr id="5" name="4 Resim" descr="DSC02408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08 copy 2.jpg"/>
                    <pic:cNvPicPr/>
                  </pic:nvPicPr>
                  <pic:blipFill>
                    <a:blip r:embed="rId8" cstate="print"/>
                    <a:stretch>
                      <a:fillRect/>
                    </a:stretch>
                  </pic:blipFill>
                  <pic:spPr>
                    <a:xfrm>
                      <a:off x="0" y="0"/>
                      <a:ext cx="5760720" cy="4320540"/>
                    </a:xfrm>
                    <a:prstGeom prst="rect">
                      <a:avLst/>
                    </a:prstGeom>
                  </pic:spPr>
                </pic:pic>
              </a:graphicData>
            </a:graphic>
          </wp:inline>
        </w:drawing>
      </w:r>
    </w:p>
    <w:p w:rsidR="00D440D9" w:rsidRPr="00F52DBA" w:rsidRDefault="00D440D9" w:rsidP="00F52DBA">
      <w:pPr>
        <w:jc w:val="center"/>
        <w:rPr>
          <w:rFonts w:ascii="Arial" w:hAnsi="Arial" w:cs="Arial"/>
          <w:sz w:val="20"/>
          <w:szCs w:val="20"/>
        </w:rPr>
      </w:pPr>
    </w:p>
    <w:p w:rsidR="00F52DBA" w:rsidRPr="00F52DBA" w:rsidRDefault="00F52DBA" w:rsidP="00F52DBA">
      <w:pPr>
        <w:jc w:val="center"/>
        <w:rPr>
          <w:rFonts w:ascii="Arial" w:hAnsi="Arial" w:cs="Arial"/>
          <w:sz w:val="20"/>
          <w:szCs w:val="20"/>
        </w:rPr>
      </w:pPr>
    </w:p>
    <w:p w:rsidR="00F52DBA" w:rsidRPr="00F52DBA" w:rsidRDefault="00F52DBA" w:rsidP="00F52DBA">
      <w:pPr>
        <w:jc w:val="center"/>
        <w:rPr>
          <w:rFonts w:ascii="Arial" w:hAnsi="Arial" w:cs="Arial"/>
          <w:sz w:val="20"/>
          <w:szCs w:val="20"/>
        </w:rPr>
      </w:pPr>
    </w:p>
    <w:p w:rsidR="008431F8" w:rsidRPr="002142B8" w:rsidRDefault="008431F8" w:rsidP="00F52DBA">
      <w:pPr>
        <w:rPr>
          <w:rFonts w:ascii="Arial" w:hAnsi="Arial" w:cs="Arial"/>
          <w:sz w:val="20"/>
          <w:szCs w:val="20"/>
        </w:rPr>
      </w:pPr>
      <w:r w:rsidRPr="002142B8">
        <w:rPr>
          <w:rFonts w:ascii="Arial" w:hAnsi="Arial" w:cs="Arial"/>
          <w:sz w:val="20"/>
          <w:szCs w:val="20"/>
        </w:rPr>
        <w:t>Renewable energy systems traini</w:t>
      </w:r>
      <w:r w:rsidR="002142B8" w:rsidRPr="002142B8">
        <w:rPr>
          <w:rFonts w:ascii="Arial" w:hAnsi="Arial" w:cs="Arial"/>
          <w:sz w:val="20"/>
          <w:szCs w:val="20"/>
        </w:rPr>
        <w:t>n</w:t>
      </w:r>
      <w:r w:rsidRPr="002142B8">
        <w:rPr>
          <w:rFonts w:ascii="Arial" w:hAnsi="Arial" w:cs="Arial"/>
          <w:sz w:val="20"/>
          <w:szCs w:val="20"/>
        </w:rPr>
        <w:t xml:space="preserve">g set is designed to </w:t>
      </w:r>
      <w:r w:rsidR="002142B8" w:rsidRPr="002142B8">
        <w:rPr>
          <w:rFonts w:ascii="Arial" w:hAnsi="Arial" w:cs="Arial"/>
          <w:sz w:val="20"/>
          <w:szCs w:val="20"/>
        </w:rPr>
        <w:t>investigate the electricity generation with small wind turbines and solar panels. The set is a hybrid module available indoor use.</w:t>
      </w:r>
    </w:p>
    <w:p w:rsidR="00D440D9" w:rsidRDefault="00D440D9" w:rsidP="00F52DBA">
      <w:pPr>
        <w:rPr>
          <w:rFonts w:ascii="Arial" w:hAnsi="Arial" w:cs="Arial"/>
          <w:sz w:val="20"/>
          <w:szCs w:val="20"/>
          <w:highlight w:val="yellow"/>
        </w:rPr>
      </w:pPr>
    </w:p>
    <w:p w:rsidR="002142B8" w:rsidRPr="00D24930" w:rsidRDefault="002142B8" w:rsidP="00F52DBA">
      <w:pPr>
        <w:rPr>
          <w:rFonts w:ascii="Arial" w:hAnsi="Arial" w:cs="Arial"/>
          <w:sz w:val="20"/>
          <w:szCs w:val="20"/>
          <w:highlight w:val="yellow"/>
        </w:rPr>
      </w:pPr>
    </w:p>
    <w:p w:rsidR="002142B8" w:rsidRDefault="002142B8" w:rsidP="00F52DBA">
      <w:pPr>
        <w:rPr>
          <w:rFonts w:ascii="Arial" w:hAnsi="Arial" w:cs="Arial"/>
          <w:sz w:val="20"/>
          <w:szCs w:val="20"/>
        </w:rPr>
      </w:pPr>
      <w:r>
        <w:rPr>
          <w:rFonts w:ascii="Arial" w:hAnsi="Arial" w:cs="Arial"/>
          <w:sz w:val="20"/>
          <w:szCs w:val="20"/>
        </w:rPr>
        <w:t>In order to familiarize the industrial devices to the students</w:t>
      </w:r>
      <w:r w:rsidR="00847692">
        <w:rPr>
          <w:rFonts w:ascii="Arial" w:hAnsi="Arial" w:cs="Arial"/>
          <w:sz w:val="20"/>
          <w:szCs w:val="20"/>
        </w:rPr>
        <w:t>,</w:t>
      </w:r>
      <w:r>
        <w:rPr>
          <w:rFonts w:ascii="Arial" w:hAnsi="Arial" w:cs="Arial"/>
          <w:sz w:val="20"/>
          <w:szCs w:val="20"/>
        </w:rPr>
        <w:t xml:space="preserve"> the identical ones are used in the training set. Thanks to modular structure of the components an alternative usage by placing the modules to the “H” rails of Ferma table exists beside the usage on table top.</w:t>
      </w:r>
    </w:p>
    <w:p w:rsidR="002142B8" w:rsidRDefault="002142B8" w:rsidP="00F52DBA">
      <w:pPr>
        <w:rPr>
          <w:rFonts w:ascii="Arial" w:hAnsi="Arial" w:cs="Arial"/>
          <w:sz w:val="20"/>
          <w:szCs w:val="20"/>
        </w:rPr>
      </w:pPr>
    </w:p>
    <w:p w:rsidR="00F52DBA" w:rsidRDefault="00F52DBA" w:rsidP="00F52DBA">
      <w:pPr>
        <w:rPr>
          <w:sz w:val="20"/>
          <w:szCs w:val="20"/>
        </w:rPr>
      </w:pPr>
    </w:p>
    <w:p w:rsidR="00D440D9" w:rsidRPr="00F52DBA" w:rsidRDefault="00D440D9" w:rsidP="00F52DBA">
      <w:pPr>
        <w:rPr>
          <w:sz w:val="20"/>
          <w:szCs w:val="20"/>
        </w:rPr>
      </w:pPr>
    </w:p>
    <w:p w:rsidR="00F52DBA" w:rsidRPr="00F52DBA" w:rsidRDefault="00857BCD" w:rsidP="00F52DBA">
      <w:pPr>
        <w:rPr>
          <w:rFonts w:ascii="Arial" w:hAnsi="Arial" w:cs="Arial"/>
          <w:sz w:val="20"/>
          <w:szCs w:val="20"/>
        </w:rPr>
      </w:pPr>
      <w:r>
        <w:rPr>
          <w:rFonts w:ascii="Arial" w:hAnsi="Arial" w:cs="Arial"/>
          <w:sz w:val="20"/>
          <w:szCs w:val="20"/>
        </w:rPr>
        <w:t xml:space="preserve">The renewable energy systems training set consist of; </w:t>
      </w:r>
    </w:p>
    <w:p w:rsidR="00F52DBA" w:rsidRPr="00F52DBA" w:rsidRDefault="00F52DBA" w:rsidP="00F52DBA">
      <w:pPr>
        <w:rPr>
          <w:rFonts w:ascii="Arial" w:hAnsi="Arial" w:cs="Arial"/>
          <w:sz w:val="20"/>
          <w:szCs w:val="20"/>
        </w:rPr>
      </w:pPr>
    </w:p>
    <w:p w:rsidR="00F52DBA" w:rsidRPr="00F52DBA" w:rsidRDefault="006D55A2" w:rsidP="00F52DBA">
      <w:pPr>
        <w:numPr>
          <w:ilvl w:val="0"/>
          <w:numId w:val="9"/>
        </w:numPr>
        <w:rPr>
          <w:rFonts w:ascii="Arial" w:hAnsi="Arial" w:cs="Arial"/>
          <w:sz w:val="20"/>
          <w:szCs w:val="20"/>
        </w:rPr>
      </w:pPr>
      <w:r>
        <w:rPr>
          <w:rFonts w:ascii="Arial" w:hAnsi="Arial" w:cs="Arial"/>
          <w:sz w:val="20"/>
          <w:szCs w:val="20"/>
        </w:rPr>
        <w:t>Small wind turbine</w:t>
      </w:r>
    </w:p>
    <w:p w:rsidR="00F52DBA" w:rsidRPr="00F52DBA" w:rsidRDefault="005C48B8" w:rsidP="00F52DBA">
      <w:pPr>
        <w:numPr>
          <w:ilvl w:val="0"/>
          <w:numId w:val="9"/>
        </w:numPr>
        <w:rPr>
          <w:rFonts w:ascii="Arial" w:hAnsi="Arial" w:cs="Arial"/>
          <w:sz w:val="20"/>
          <w:szCs w:val="20"/>
        </w:rPr>
      </w:pPr>
      <w:r>
        <w:rPr>
          <w:rFonts w:ascii="Arial" w:hAnsi="Arial" w:cs="Arial"/>
          <w:sz w:val="20"/>
          <w:szCs w:val="20"/>
        </w:rPr>
        <w:t>Photovoltaic panel</w:t>
      </w:r>
    </w:p>
    <w:p w:rsidR="00F52DBA" w:rsidRPr="00F52DBA" w:rsidRDefault="007E7AE2" w:rsidP="00F52DBA">
      <w:pPr>
        <w:numPr>
          <w:ilvl w:val="0"/>
          <w:numId w:val="9"/>
        </w:numPr>
        <w:rPr>
          <w:rFonts w:ascii="Arial" w:hAnsi="Arial" w:cs="Arial"/>
          <w:sz w:val="20"/>
          <w:szCs w:val="20"/>
        </w:rPr>
      </w:pPr>
      <w:r>
        <w:rPr>
          <w:rFonts w:ascii="Arial" w:hAnsi="Arial" w:cs="Arial"/>
          <w:sz w:val="20"/>
          <w:szCs w:val="20"/>
        </w:rPr>
        <w:t>FY-SR10</w:t>
      </w:r>
      <w:r w:rsidR="005144E8">
        <w:rPr>
          <w:rFonts w:ascii="Arial" w:hAnsi="Arial" w:cs="Arial"/>
          <w:sz w:val="20"/>
          <w:szCs w:val="20"/>
        </w:rPr>
        <w:tab/>
      </w:r>
      <w:r w:rsidR="005C48B8">
        <w:rPr>
          <w:rFonts w:ascii="Arial" w:hAnsi="Arial" w:cs="Arial"/>
          <w:sz w:val="20"/>
          <w:szCs w:val="20"/>
        </w:rPr>
        <w:t>Solar Charge Controller</w:t>
      </w:r>
    </w:p>
    <w:p w:rsidR="00F52DBA" w:rsidRPr="00F52DBA" w:rsidRDefault="007E7AE2" w:rsidP="00F52DBA">
      <w:pPr>
        <w:numPr>
          <w:ilvl w:val="0"/>
          <w:numId w:val="9"/>
        </w:numPr>
        <w:rPr>
          <w:rFonts w:ascii="Arial" w:hAnsi="Arial" w:cs="Arial"/>
          <w:sz w:val="20"/>
          <w:szCs w:val="20"/>
        </w:rPr>
      </w:pPr>
      <w:r>
        <w:rPr>
          <w:rFonts w:ascii="Arial" w:hAnsi="Arial" w:cs="Arial"/>
          <w:sz w:val="20"/>
          <w:szCs w:val="20"/>
        </w:rPr>
        <w:t>FY-IN10</w:t>
      </w:r>
      <w:r w:rsidR="005144E8">
        <w:rPr>
          <w:rFonts w:ascii="Arial" w:hAnsi="Arial" w:cs="Arial"/>
          <w:sz w:val="20"/>
          <w:szCs w:val="20"/>
        </w:rPr>
        <w:tab/>
      </w:r>
      <w:r w:rsidR="00F52DBA" w:rsidRPr="00F52DBA">
        <w:rPr>
          <w:rFonts w:ascii="Arial" w:hAnsi="Arial" w:cs="Arial"/>
          <w:sz w:val="20"/>
          <w:szCs w:val="20"/>
        </w:rPr>
        <w:t>DC-AC inverter</w:t>
      </w:r>
    </w:p>
    <w:p w:rsidR="00F52DBA" w:rsidRPr="00F52DBA" w:rsidRDefault="007E7AE2" w:rsidP="00F52DBA">
      <w:pPr>
        <w:numPr>
          <w:ilvl w:val="0"/>
          <w:numId w:val="9"/>
        </w:numPr>
        <w:rPr>
          <w:rFonts w:ascii="Arial" w:hAnsi="Arial" w:cs="Arial"/>
          <w:sz w:val="20"/>
          <w:szCs w:val="20"/>
        </w:rPr>
      </w:pPr>
      <w:r>
        <w:rPr>
          <w:rFonts w:ascii="Arial" w:hAnsi="Arial" w:cs="Arial"/>
          <w:sz w:val="20"/>
          <w:szCs w:val="20"/>
        </w:rPr>
        <w:t>FY-AK07</w:t>
      </w:r>
      <w:r w:rsidR="005144E8">
        <w:rPr>
          <w:rFonts w:ascii="Arial" w:hAnsi="Arial" w:cs="Arial"/>
          <w:sz w:val="20"/>
          <w:szCs w:val="20"/>
        </w:rPr>
        <w:tab/>
      </w:r>
      <w:r w:rsidR="005C48B8">
        <w:rPr>
          <w:rFonts w:ascii="Arial" w:hAnsi="Arial" w:cs="Arial"/>
          <w:sz w:val="20"/>
          <w:szCs w:val="20"/>
        </w:rPr>
        <w:t>Accumulator</w:t>
      </w:r>
    </w:p>
    <w:p w:rsidR="00F52DBA" w:rsidRPr="00F52DBA" w:rsidRDefault="007E7AE2" w:rsidP="00F52DBA">
      <w:pPr>
        <w:numPr>
          <w:ilvl w:val="0"/>
          <w:numId w:val="9"/>
        </w:numPr>
        <w:rPr>
          <w:rFonts w:ascii="Arial" w:hAnsi="Arial" w:cs="Arial"/>
          <w:sz w:val="20"/>
          <w:szCs w:val="20"/>
        </w:rPr>
      </w:pPr>
      <w:r>
        <w:rPr>
          <w:rFonts w:ascii="Arial" w:hAnsi="Arial" w:cs="Arial"/>
          <w:sz w:val="20"/>
          <w:szCs w:val="20"/>
        </w:rPr>
        <w:t>FY-DR40</w:t>
      </w:r>
      <w:r w:rsidR="005144E8">
        <w:rPr>
          <w:rFonts w:ascii="Arial" w:hAnsi="Arial" w:cs="Arial"/>
          <w:sz w:val="20"/>
          <w:szCs w:val="20"/>
        </w:rPr>
        <w:tab/>
      </w:r>
      <w:r w:rsidR="005C48B8">
        <w:rPr>
          <w:rFonts w:ascii="Arial" w:hAnsi="Arial" w:cs="Arial"/>
          <w:sz w:val="20"/>
          <w:szCs w:val="20"/>
        </w:rPr>
        <w:t>Variable resistor</w:t>
      </w:r>
      <w:r w:rsidR="00F52DBA" w:rsidRPr="00F52DBA">
        <w:rPr>
          <w:rFonts w:ascii="Arial" w:hAnsi="Arial" w:cs="Arial"/>
          <w:sz w:val="20"/>
          <w:szCs w:val="20"/>
        </w:rPr>
        <w:t xml:space="preserve">  </w:t>
      </w:r>
    </w:p>
    <w:p w:rsidR="00F52DBA" w:rsidRPr="00F52DBA" w:rsidRDefault="007E7AE2" w:rsidP="00F52DBA">
      <w:pPr>
        <w:numPr>
          <w:ilvl w:val="0"/>
          <w:numId w:val="9"/>
        </w:numPr>
        <w:rPr>
          <w:rFonts w:ascii="Arial" w:hAnsi="Arial" w:cs="Arial"/>
          <w:sz w:val="20"/>
          <w:szCs w:val="20"/>
        </w:rPr>
      </w:pPr>
      <w:r>
        <w:rPr>
          <w:rFonts w:ascii="Arial" w:hAnsi="Arial" w:cs="Arial"/>
          <w:sz w:val="20"/>
          <w:szCs w:val="20"/>
        </w:rPr>
        <w:t>FY-DY03</w:t>
      </w:r>
      <w:r w:rsidR="005144E8">
        <w:rPr>
          <w:rFonts w:ascii="Arial" w:hAnsi="Arial" w:cs="Arial"/>
          <w:sz w:val="20"/>
          <w:szCs w:val="20"/>
        </w:rPr>
        <w:tab/>
      </w:r>
      <w:r w:rsidR="005C48B8">
        <w:rPr>
          <w:rFonts w:ascii="Arial" w:hAnsi="Arial" w:cs="Arial"/>
          <w:sz w:val="20"/>
          <w:szCs w:val="20"/>
        </w:rPr>
        <w:t>DC load</w:t>
      </w:r>
    </w:p>
    <w:p w:rsidR="00FC34C3" w:rsidRPr="00D440D9" w:rsidRDefault="007E7AE2" w:rsidP="00DA1B29">
      <w:pPr>
        <w:numPr>
          <w:ilvl w:val="0"/>
          <w:numId w:val="9"/>
        </w:numPr>
        <w:rPr>
          <w:rFonts w:ascii="Arial" w:hAnsi="Arial" w:cs="Arial"/>
          <w:b/>
          <w:sz w:val="20"/>
          <w:szCs w:val="20"/>
        </w:rPr>
      </w:pPr>
      <w:r w:rsidRPr="00FC34C3">
        <w:rPr>
          <w:rFonts w:ascii="Arial" w:hAnsi="Arial" w:cs="Arial"/>
          <w:sz w:val="20"/>
          <w:szCs w:val="20"/>
        </w:rPr>
        <w:t>FY-AY04</w:t>
      </w:r>
      <w:r w:rsidR="005144E8" w:rsidRPr="00FC34C3">
        <w:rPr>
          <w:rFonts w:ascii="Arial" w:hAnsi="Arial" w:cs="Arial"/>
          <w:sz w:val="20"/>
          <w:szCs w:val="20"/>
        </w:rPr>
        <w:tab/>
      </w:r>
      <w:r w:rsidR="00F52DBA" w:rsidRPr="00FC34C3">
        <w:rPr>
          <w:rFonts w:ascii="Arial" w:hAnsi="Arial" w:cs="Arial"/>
          <w:sz w:val="20"/>
          <w:szCs w:val="20"/>
        </w:rPr>
        <w:t xml:space="preserve">AC </w:t>
      </w:r>
      <w:r w:rsidR="005C48B8">
        <w:rPr>
          <w:rFonts w:ascii="Arial" w:hAnsi="Arial" w:cs="Arial"/>
          <w:sz w:val="20"/>
          <w:szCs w:val="20"/>
        </w:rPr>
        <w:t>load</w:t>
      </w:r>
    </w:p>
    <w:p w:rsidR="00D440D9" w:rsidRDefault="00D440D9" w:rsidP="00D440D9">
      <w:pPr>
        <w:ind w:left="720"/>
        <w:rPr>
          <w:rFonts w:ascii="Arial" w:hAnsi="Arial" w:cs="Arial"/>
          <w:sz w:val="20"/>
          <w:szCs w:val="20"/>
        </w:rPr>
      </w:pPr>
    </w:p>
    <w:p w:rsidR="00D440D9" w:rsidRDefault="00D440D9" w:rsidP="00D440D9">
      <w:pPr>
        <w:ind w:left="720"/>
        <w:rPr>
          <w:rFonts w:ascii="Arial" w:hAnsi="Arial" w:cs="Arial"/>
          <w:sz w:val="20"/>
          <w:szCs w:val="20"/>
        </w:rPr>
      </w:pPr>
    </w:p>
    <w:p w:rsidR="00D440D9" w:rsidRDefault="00D440D9" w:rsidP="00FC34C3">
      <w:pPr>
        <w:ind w:left="720"/>
        <w:rPr>
          <w:rFonts w:ascii="Arial" w:hAnsi="Arial" w:cs="Arial"/>
          <w:b/>
          <w:sz w:val="20"/>
          <w:szCs w:val="20"/>
        </w:rPr>
      </w:pPr>
    </w:p>
    <w:p w:rsidR="00CC274A" w:rsidRDefault="00CE4C34" w:rsidP="00FC34C3">
      <w:pPr>
        <w:ind w:left="720"/>
        <w:rPr>
          <w:rFonts w:ascii="Arial" w:hAnsi="Arial" w:cs="Arial"/>
          <w:b/>
          <w:sz w:val="20"/>
          <w:szCs w:val="20"/>
        </w:rPr>
      </w:pPr>
      <w:r w:rsidRPr="00CE4C34">
        <w:rPr>
          <w:rFonts w:ascii="Calibri" w:eastAsia="Calibri" w:hAnsi="Calibri" w:cs="Calibri"/>
          <w:noProof/>
          <w:sz w:val="20"/>
          <w:szCs w:val="20"/>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242.65pt;margin-top:10.7pt;width:224pt;height:205.95pt;z-index:251660288;mso-width-relative:margin;mso-height-relative:margin" stroked="f">
            <v:textbox style="mso-next-textbox:#_x0000_s1026">
              <w:txbxContent>
                <w:p w:rsidR="00CC274A" w:rsidRPr="00FC34C3" w:rsidRDefault="008431F8" w:rsidP="00CC274A">
                  <w:pPr>
                    <w:ind w:left="-142"/>
                    <w:rPr>
                      <w:rFonts w:ascii="Arial" w:hAnsi="Arial" w:cs="Arial"/>
                      <w:b/>
                      <w:sz w:val="20"/>
                      <w:szCs w:val="20"/>
                    </w:rPr>
                  </w:pPr>
                  <w:r>
                    <w:rPr>
                      <w:rFonts w:ascii="Arial" w:hAnsi="Arial" w:cs="Arial"/>
                      <w:b/>
                      <w:sz w:val="20"/>
                      <w:szCs w:val="20"/>
                    </w:rPr>
                    <w:t>Small wind turbine</w:t>
                  </w:r>
                </w:p>
                <w:p w:rsidR="00CC274A" w:rsidRPr="00F33664" w:rsidRDefault="008431F8" w:rsidP="00CC274A">
                  <w:pPr>
                    <w:pStyle w:val="Default"/>
                    <w:numPr>
                      <w:ilvl w:val="0"/>
                      <w:numId w:val="19"/>
                    </w:numPr>
                    <w:rPr>
                      <w:sz w:val="20"/>
                      <w:szCs w:val="20"/>
                    </w:rPr>
                  </w:pPr>
                  <w:r>
                    <w:rPr>
                      <w:sz w:val="20"/>
                      <w:szCs w:val="20"/>
                    </w:rPr>
                    <w:t>Power</w:t>
                  </w:r>
                  <w:r w:rsidR="00CC274A" w:rsidRPr="00F33664">
                    <w:rPr>
                      <w:sz w:val="20"/>
                      <w:szCs w:val="20"/>
                    </w:rPr>
                    <w:t>: 400 W</w:t>
                  </w:r>
                  <w:r w:rsidR="00E729EF">
                    <w:rPr>
                      <w:sz w:val="20"/>
                      <w:szCs w:val="20"/>
                    </w:rPr>
                    <w:t xml:space="preserve"> at 28mph</w:t>
                  </w:r>
                  <w:r>
                    <w:rPr>
                      <w:sz w:val="20"/>
                      <w:szCs w:val="20"/>
                    </w:rPr>
                    <w:t xml:space="preserve"> (12.5 m/s</w:t>
                  </w:r>
                  <w:r w:rsidR="00CC274A" w:rsidRPr="00F33664">
                    <w:rPr>
                      <w:sz w:val="20"/>
                      <w:szCs w:val="20"/>
                    </w:rPr>
                    <w:t>)</w:t>
                  </w:r>
                </w:p>
                <w:p w:rsidR="00CC274A" w:rsidRPr="00F33664" w:rsidRDefault="008431F8" w:rsidP="00CC274A">
                  <w:pPr>
                    <w:pStyle w:val="Default"/>
                    <w:numPr>
                      <w:ilvl w:val="0"/>
                      <w:numId w:val="19"/>
                    </w:numPr>
                    <w:rPr>
                      <w:sz w:val="20"/>
                      <w:szCs w:val="20"/>
                    </w:rPr>
                  </w:pPr>
                  <w:r>
                    <w:rPr>
                      <w:sz w:val="20"/>
                      <w:szCs w:val="20"/>
                    </w:rPr>
                    <w:t>Voltage</w:t>
                  </w:r>
                  <w:r w:rsidR="00CC274A" w:rsidRPr="00F33664">
                    <w:rPr>
                      <w:sz w:val="20"/>
                      <w:szCs w:val="20"/>
                    </w:rPr>
                    <w:t>: 12 VDC</w:t>
                  </w:r>
                </w:p>
                <w:p w:rsidR="00CC274A" w:rsidRPr="00F33664" w:rsidRDefault="008431F8" w:rsidP="00CC274A">
                  <w:pPr>
                    <w:pStyle w:val="Default"/>
                    <w:numPr>
                      <w:ilvl w:val="0"/>
                      <w:numId w:val="19"/>
                    </w:numPr>
                    <w:rPr>
                      <w:sz w:val="20"/>
                      <w:szCs w:val="20"/>
                    </w:rPr>
                  </w:pPr>
                  <w:r>
                    <w:rPr>
                      <w:sz w:val="20"/>
                      <w:szCs w:val="20"/>
                    </w:rPr>
                    <w:t>Rotor diameter</w:t>
                  </w:r>
                  <w:r w:rsidR="00CC274A" w:rsidRPr="00F33664">
                    <w:rPr>
                      <w:sz w:val="20"/>
                      <w:szCs w:val="20"/>
                    </w:rPr>
                    <w:t>:</w:t>
                  </w:r>
                  <w:r w:rsidR="00E729EF">
                    <w:rPr>
                      <w:sz w:val="20"/>
                      <w:szCs w:val="20"/>
                    </w:rPr>
                    <w:t xml:space="preserve"> 46 inches</w:t>
                  </w:r>
                  <w:r w:rsidR="00CC274A" w:rsidRPr="00F33664">
                    <w:rPr>
                      <w:sz w:val="20"/>
                      <w:szCs w:val="20"/>
                    </w:rPr>
                    <w:t xml:space="preserve"> </w:t>
                  </w:r>
                  <w:r w:rsidR="00E729EF">
                    <w:rPr>
                      <w:sz w:val="20"/>
                      <w:szCs w:val="20"/>
                    </w:rPr>
                    <w:t>(</w:t>
                  </w:r>
                  <w:r w:rsidR="00CC274A" w:rsidRPr="00F33664">
                    <w:rPr>
                      <w:sz w:val="20"/>
                      <w:szCs w:val="20"/>
                    </w:rPr>
                    <w:t>1.15m</w:t>
                  </w:r>
                  <w:r w:rsidR="00E729EF">
                    <w:rPr>
                      <w:sz w:val="20"/>
                      <w:szCs w:val="20"/>
                    </w:rPr>
                    <w:t xml:space="preserve">) </w:t>
                  </w:r>
                </w:p>
                <w:p w:rsidR="00CC274A" w:rsidRPr="00F33664" w:rsidRDefault="00E729EF" w:rsidP="00CC274A">
                  <w:pPr>
                    <w:pStyle w:val="Default"/>
                    <w:numPr>
                      <w:ilvl w:val="0"/>
                      <w:numId w:val="19"/>
                    </w:numPr>
                    <w:rPr>
                      <w:sz w:val="20"/>
                      <w:szCs w:val="20"/>
                    </w:rPr>
                  </w:pPr>
                  <w:r>
                    <w:rPr>
                      <w:sz w:val="20"/>
                      <w:szCs w:val="20"/>
                    </w:rPr>
                    <w:t>Start-up wind speed</w:t>
                  </w:r>
                  <w:r w:rsidR="00CC274A" w:rsidRPr="00F33664">
                    <w:rPr>
                      <w:sz w:val="20"/>
                      <w:szCs w:val="20"/>
                    </w:rPr>
                    <w:t xml:space="preserve">: </w:t>
                  </w:r>
                  <w:r>
                    <w:rPr>
                      <w:sz w:val="20"/>
                      <w:szCs w:val="20"/>
                    </w:rPr>
                    <w:t>8 mph (</w:t>
                  </w:r>
                  <w:r w:rsidR="00CC274A" w:rsidRPr="00F33664">
                    <w:rPr>
                      <w:sz w:val="20"/>
                      <w:szCs w:val="20"/>
                    </w:rPr>
                    <w:t>3.58 m/s</w:t>
                  </w:r>
                  <w:r>
                    <w:rPr>
                      <w:sz w:val="20"/>
                      <w:szCs w:val="20"/>
                    </w:rPr>
                    <w:t>)</w:t>
                  </w:r>
                </w:p>
                <w:p w:rsidR="00CC274A" w:rsidRPr="00F33664" w:rsidRDefault="00E729EF" w:rsidP="00CC274A">
                  <w:pPr>
                    <w:pStyle w:val="Default"/>
                    <w:numPr>
                      <w:ilvl w:val="0"/>
                      <w:numId w:val="19"/>
                    </w:numPr>
                    <w:rPr>
                      <w:sz w:val="20"/>
                      <w:szCs w:val="20"/>
                    </w:rPr>
                  </w:pPr>
                  <w:r>
                    <w:rPr>
                      <w:sz w:val="20"/>
                      <w:szCs w:val="20"/>
                    </w:rPr>
                    <w:t>Survival wind speed</w:t>
                  </w:r>
                  <w:r w:rsidR="00CC274A" w:rsidRPr="00F33664">
                    <w:rPr>
                      <w:sz w:val="20"/>
                      <w:szCs w:val="20"/>
                    </w:rPr>
                    <w:t xml:space="preserve">: </w:t>
                  </w:r>
                  <w:r>
                    <w:rPr>
                      <w:sz w:val="20"/>
                      <w:szCs w:val="20"/>
                    </w:rPr>
                    <w:t>110mph (</w:t>
                  </w:r>
                  <w:r w:rsidR="00CC274A" w:rsidRPr="00F33664">
                    <w:rPr>
                      <w:sz w:val="20"/>
                      <w:szCs w:val="20"/>
                    </w:rPr>
                    <w:t>49.2 m/s</w:t>
                  </w:r>
                  <w:r>
                    <w:rPr>
                      <w:sz w:val="20"/>
                      <w:szCs w:val="20"/>
                    </w:rPr>
                    <w:t>)</w:t>
                  </w:r>
                </w:p>
                <w:p w:rsidR="00E729EF" w:rsidRDefault="00E729EF" w:rsidP="00CC274A">
                  <w:pPr>
                    <w:pStyle w:val="Default"/>
                    <w:numPr>
                      <w:ilvl w:val="0"/>
                      <w:numId w:val="19"/>
                    </w:numPr>
                    <w:rPr>
                      <w:sz w:val="20"/>
                      <w:szCs w:val="20"/>
                    </w:rPr>
                  </w:pPr>
                  <w:r>
                    <w:rPr>
                      <w:sz w:val="20"/>
                      <w:szCs w:val="20"/>
                    </w:rPr>
                    <w:t>Kilowatt hours per month: 38 kWh/mo @12 mph (5.4 m/s)</w:t>
                  </w:r>
                </w:p>
                <w:p w:rsidR="00CC274A" w:rsidRPr="00F33664" w:rsidRDefault="00E729EF" w:rsidP="00CC274A">
                  <w:pPr>
                    <w:pStyle w:val="Default"/>
                    <w:numPr>
                      <w:ilvl w:val="0"/>
                      <w:numId w:val="19"/>
                    </w:numPr>
                    <w:rPr>
                      <w:sz w:val="20"/>
                      <w:szCs w:val="20"/>
                    </w:rPr>
                  </w:pPr>
                  <w:r>
                    <w:rPr>
                      <w:sz w:val="20"/>
                      <w:szCs w:val="20"/>
                    </w:rPr>
                    <w:t xml:space="preserve">Body: Cast aluminum </w:t>
                  </w:r>
                  <w:r w:rsidR="00CC274A" w:rsidRPr="00F33664">
                    <w:rPr>
                      <w:sz w:val="20"/>
                      <w:szCs w:val="20"/>
                    </w:rPr>
                    <w:t>(</w:t>
                  </w:r>
                  <w:r>
                    <w:rPr>
                      <w:sz w:val="20"/>
                      <w:szCs w:val="20"/>
                    </w:rPr>
                    <w:t>coated for corrosion protection</w:t>
                  </w:r>
                  <w:r w:rsidR="00CC274A" w:rsidRPr="00F33664">
                    <w:rPr>
                      <w:sz w:val="20"/>
                      <w:szCs w:val="20"/>
                    </w:rPr>
                    <w:t>)</w:t>
                  </w:r>
                </w:p>
                <w:p w:rsidR="00CC274A" w:rsidRPr="00F33664" w:rsidRDefault="00E729EF" w:rsidP="00CC274A">
                  <w:pPr>
                    <w:pStyle w:val="Default"/>
                    <w:numPr>
                      <w:ilvl w:val="0"/>
                      <w:numId w:val="19"/>
                    </w:numPr>
                    <w:rPr>
                      <w:sz w:val="20"/>
                      <w:szCs w:val="20"/>
                    </w:rPr>
                  </w:pPr>
                  <w:r>
                    <w:rPr>
                      <w:sz w:val="20"/>
                      <w:szCs w:val="20"/>
                    </w:rPr>
                    <w:t>Blades</w:t>
                  </w:r>
                  <w:r w:rsidR="00CC274A" w:rsidRPr="00F33664">
                    <w:rPr>
                      <w:sz w:val="20"/>
                      <w:szCs w:val="20"/>
                    </w:rPr>
                    <w:t xml:space="preserve">: </w:t>
                  </w:r>
                  <w:r>
                    <w:rPr>
                      <w:sz w:val="20"/>
                      <w:szCs w:val="20"/>
                    </w:rPr>
                    <w:t>C</w:t>
                  </w:r>
                  <w:r w:rsidR="00CC274A" w:rsidRPr="00F33664">
                    <w:rPr>
                      <w:sz w:val="20"/>
                      <w:szCs w:val="20"/>
                    </w:rPr>
                    <w:t xml:space="preserve">arbon fiber </w:t>
                  </w:r>
                  <w:r>
                    <w:rPr>
                      <w:sz w:val="20"/>
                      <w:szCs w:val="20"/>
                    </w:rPr>
                    <w:t xml:space="preserve">composite </w:t>
                  </w:r>
                  <w:r w:rsidR="00CC274A" w:rsidRPr="00F33664">
                    <w:rPr>
                      <w:sz w:val="20"/>
                      <w:szCs w:val="20"/>
                    </w:rPr>
                    <w:t>(3)</w:t>
                  </w:r>
                </w:p>
                <w:p w:rsidR="00CC274A" w:rsidRPr="00F33664" w:rsidRDefault="00E729EF" w:rsidP="00CC274A">
                  <w:pPr>
                    <w:pStyle w:val="Default"/>
                    <w:numPr>
                      <w:ilvl w:val="0"/>
                      <w:numId w:val="19"/>
                    </w:numPr>
                    <w:rPr>
                      <w:sz w:val="20"/>
                      <w:szCs w:val="20"/>
                    </w:rPr>
                  </w:pPr>
                  <w:r>
                    <w:rPr>
                      <w:sz w:val="20"/>
                      <w:szCs w:val="20"/>
                    </w:rPr>
                    <w:t>Mount</w:t>
                  </w:r>
                  <w:r w:rsidR="00CC274A" w:rsidRPr="00F33664">
                    <w:rPr>
                      <w:sz w:val="20"/>
                      <w:szCs w:val="20"/>
                    </w:rPr>
                    <w:t xml:space="preserve">: </w:t>
                  </w:r>
                  <w:r>
                    <w:rPr>
                      <w:sz w:val="20"/>
                      <w:szCs w:val="20"/>
                    </w:rPr>
                    <w:t xml:space="preserve">1.9” OD, </w:t>
                  </w:r>
                  <w:r w:rsidR="00CC274A" w:rsidRPr="00F33664">
                    <w:rPr>
                      <w:sz w:val="20"/>
                      <w:szCs w:val="20"/>
                    </w:rPr>
                    <w:t>48mm</w:t>
                  </w:r>
                </w:p>
                <w:p w:rsidR="00CC274A" w:rsidRPr="00F33664" w:rsidRDefault="00CC274A" w:rsidP="00CC274A">
                  <w:pPr>
                    <w:pStyle w:val="Default"/>
                    <w:numPr>
                      <w:ilvl w:val="0"/>
                      <w:numId w:val="19"/>
                    </w:numPr>
                    <w:rPr>
                      <w:sz w:val="20"/>
                      <w:szCs w:val="20"/>
                    </w:rPr>
                  </w:pPr>
                  <w:r w:rsidRPr="00F33664">
                    <w:rPr>
                      <w:sz w:val="20"/>
                      <w:szCs w:val="20"/>
                    </w:rPr>
                    <w:t>T</w:t>
                  </w:r>
                  <w:r w:rsidR="00E729EF">
                    <w:rPr>
                      <w:sz w:val="20"/>
                      <w:szCs w:val="20"/>
                    </w:rPr>
                    <w:t>u</w:t>
                  </w:r>
                  <w:r w:rsidRPr="00F33664">
                    <w:rPr>
                      <w:sz w:val="20"/>
                      <w:szCs w:val="20"/>
                    </w:rPr>
                    <w:t>rbin</w:t>
                  </w:r>
                  <w:r w:rsidR="00E729EF">
                    <w:rPr>
                      <w:sz w:val="20"/>
                      <w:szCs w:val="20"/>
                    </w:rPr>
                    <w:t>e</w:t>
                  </w:r>
                  <w:r w:rsidRPr="00F33664">
                    <w:rPr>
                      <w:sz w:val="20"/>
                      <w:szCs w:val="20"/>
                    </w:rPr>
                    <w:t xml:space="preserve"> </w:t>
                  </w:r>
                  <w:r w:rsidR="00E729EF">
                    <w:rPr>
                      <w:sz w:val="20"/>
                      <w:szCs w:val="20"/>
                    </w:rPr>
                    <w:t>controller</w:t>
                  </w:r>
                  <w:r w:rsidRPr="00F33664">
                    <w:rPr>
                      <w:sz w:val="20"/>
                      <w:szCs w:val="20"/>
                    </w:rPr>
                    <w:t xml:space="preserve">: </w:t>
                  </w:r>
                  <w:r w:rsidR="00E729EF">
                    <w:rPr>
                      <w:sz w:val="20"/>
                      <w:szCs w:val="20"/>
                    </w:rPr>
                    <w:t>Microprocessor-based smart internal regulator)</w:t>
                  </w:r>
                </w:p>
                <w:p w:rsidR="00CC274A" w:rsidRPr="00F33664" w:rsidRDefault="00E729EF" w:rsidP="00CC274A">
                  <w:pPr>
                    <w:pStyle w:val="Default"/>
                    <w:numPr>
                      <w:ilvl w:val="0"/>
                      <w:numId w:val="19"/>
                    </w:numPr>
                    <w:rPr>
                      <w:sz w:val="20"/>
                      <w:szCs w:val="20"/>
                    </w:rPr>
                  </w:pPr>
                  <w:r>
                    <w:rPr>
                      <w:sz w:val="20"/>
                      <w:szCs w:val="20"/>
                    </w:rPr>
                    <w:t>Over-speed protection</w:t>
                  </w:r>
                  <w:r w:rsidR="00CC274A" w:rsidRPr="00F33664">
                    <w:rPr>
                      <w:sz w:val="20"/>
                      <w:szCs w:val="20"/>
                    </w:rPr>
                    <w:t>: Ele</w:t>
                  </w:r>
                  <w:r>
                    <w:rPr>
                      <w:sz w:val="20"/>
                      <w:szCs w:val="20"/>
                    </w:rPr>
                    <w:t>c</w:t>
                  </w:r>
                  <w:r w:rsidR="00CC274A" w:rsidRPr="00F33664">
                    <w:rPr>
                      <w:sz w:val="20"/>
                      <w:szCs w:val="20"/>
                    </w:rPr>
                    <w:t>troni</w:t>
                  </w:r>
                  <w:r>
                    <w:rPr>
                      <w:sz w:val="20"/>
                      <w:szCs w:val="20"/>
                    </w:rPr>
                    <w:t>c torque control</w:t>
                  </w:r>
                </w:p>
                <w:p w:rsidR="00FC34C3" w:rsidRDefault="00FC34C3"/>
              </w:txbxContent>
            </v:textbox>
          </v:shape>
        </w:pict>
      </w:r>
    </w:p>
    <w:p w:rsidR="00CC274A" w:rsidRDefault="00D52F1D" w:rsidP="00CC274A">
      <w:pPr>
        <w:rPr>
          <w:rFonts w:ascii="Arial" w:hAnsi="Arial" w:cs="Arial"/>
          <w:b/>
          <w:sz w:val="20"/>
          <w:szCs w:val="20"/>
        </w:rPr>
      </w:pPr>
      <w:r w:rsidRPr="00D52F1D">
        <w:rPr>
          <w:rFonts w:ascii="Arial" w:hAnsi="Arial" w:cs="Arial"/>
          <w:b/>
          <w:noProof/>
          <w:sz w:val="20"/>
          <w:szCs w:val="20"/>
        </w:rPr>
        <w:drawing>
          <wp:inline distT="0" distB="0" distL="0" distR="0">
            <wp:extent cx="1863002" cy="2052000"/>
            <wp:effectExtent l="19050" t="0" r="3898" b="0"/>
            <wp:docPr id="751" name="40 Resim" descr="win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d2.jpg"/>
                    <pic:cNvPicPr/>
                  </pic:nvPicPr>
                  <pic:blipFill>
                    <a:blip r:embed="rId9"/>
                    <a:stretch>
                      <a:fillRect/>
                    </a:stretch>
                  </pic:blipFill>
                  <pic:spPr>
                    <a:xfrm>
                      <a:off x="0" y="0"/>
                      <a:ext cx="1863002" cy="2052000"/>
                    </a:xfrm>
                    <a:prstGeom prst="rect">
                      <a:avLst/>
                    </a:prstGeom>
                  </pic:spPr>
                </pic:pic>
              </a:graphicData>
            </a:graphic>
          </wp:inline>
        </w:drawing>
      </w:r>
    </w:p>
    <w:p w:rsidR="00D52F1D" w:rsidRDefault="00D52F1D" w:rsidP="00CC274A">
      <w:pPr>
        <w:rPr>
          <w:rFonts w:ascii="Arial" w:hAnsi="Arial" w:cs="Arial"/>
          <w:b/>
          <w:sz w:val="20"/>
          <w:szCs w:val="20"/>
        </w:rPr>
      </w:pPr>
    </w:p>
    <w:p w:rsidR="00D52F1D" w:rsidRDefault="00D52F1D" w:rsidP="00CC274A">
      <w:pPr>
        <w:rPr>
          <w:rFonts w:ascii="Arial" w:hAnsi="Arial" w:cs="Arial"/>
          <w:b/>
          <w:sz w:val="20"/>
          <w:szCs w:val="20"/>
        </w:rPr>
      </w:pPr>
    </w:p>
    <w:p w:rsidR="00D52F1D" w:rsidRDefault="00D52F1D" w:rsidP="00CC274A">
      <w:pPr>
        <w:rPr>
          <w:rFonts w:ascii="Arial" w:hAnsi="Arial" w:cs="Arial"/>
          <w:b/>
          <w:sz w:val="20"/>
          <w:szCs w:val="20"/>
        </w:rPr>
      </w:pPr>
    </w:p>
    <w:p w:rsidR="00CC274A" w:rsidRDefault="00CC274A" w:rsidP="00FC34C3">
      <w:pPr>
        <w:ind w:left="720"/>
        <w:rPr>
          <w:rFonts w:ascii="Arial" w:hAnsi="Arial" w:cs="Arial"/>
          <w:b/>
          <w:sz w:val="20"/>
          <w:szCs w:val="20"/>
        </w:rPr>
      </w:pPr>
    </w:p>
    <w:p w:rsidR="00CC274A" w:rsidRDefault="00CC274A" w:rsidP="00FC34C3">
      <w:pPr>
        <w:ind w:left="720"/>
        <w:rPr>
          <w:rFonts w:ascii="Arial" w:hAnsi="Arial" w:cs="Arial"/>
          <w:b/>
          <w:sz w:val="20"/>
          <w:szCs w:val="20"/>
        </w:rPr>
      </w:pPr>
    </w:p>
    <w:p w:rsidR="00841135" w:rsidRDefault="00841135" w:rsidP="00841135">
      <w:pPr>
        <w:rPr>
          <w:rFonts w:ascii="Arial" w:hAnsi="Arial" w:cs="Arial"/>
          <w:b/>
          <w:sz w:val="20"/>
          <w:szCs w:val="20"/>
        </w:rPr>
      </w:pPr>
    </w:p>
    <w:p w:rsidR="00CC274A" w:rsidRDefault="00CC274A" w:rsidP="00841135">
      <w:pPr>
        <w:rPr>
          <w:rFonts w:ascii="Arial" w:hAnsi="Arial" w:cs="Arial"/>
          <w:b/>
          <w:sz w:val="20"/>
          <w:szCs w:val="20"/>
        </w:rPr>
      </w:pPr>
      <w:r>
        <w:rPr>
          <w:rFonts w:ascii="Arial" w:hAnsi="Arial" w:cs="Arial"/>
          <w:b/>
          <w:noProof/>
          <w:sz w:val="20"/>
          <w:szCs w:val="20"/>
        </w:rPr>
        <w:drawing>
          <wp:inline distT="0" distB="0" distL="0" distR="0">
            <wp:extent cx="5638800" cy="1924050"/>
            <wp:effectExtent l="19050" t="0" r="0" b="0"/>
            <wp:docPr id="7" name="6 Resim" descr="Wind-Sol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Solar-2.jpg"/>
                    <pic:cNvPicPr/>
                  </pic:nvPicPr>
                  <pic:blipFill>
                    <a:blip r:embed="rId10"/>
                    <a:stretch>
                      <a:fillRect/>
                    </a:stretch>
                  </pic:blipFill>
                  <pic:spPr>
                    <a:xfrm>
                      <a:off x="0" y="0"/>
                      <a:ext cx="5638800" cy="1924050"/>
                    </a:xfrm>
                    <a:prstGeom prst="rect">
                      <a:avLst/>
                    </a:prstGeom>
                  </pic:spPr>
                </pic:pic>
              </a:graphicData>
            </a:graphic>
          </wp:inline>
        </w:drawing>
      </w:r>
    </w:p>
    <w:p w:rsidR="00CC274A" w:rsidRDefault="00CC274A" w:rsidP="00841135">
      <w:pPr>
        <w:rPr>
          <w:rFonts w:ascii="Arial" w:hAnsi="Arial" w:cs="Arial"/>
          <w:b/>
          <w:sz w:val="20"/>
          <w:szCs w:val="20"/>
        </w:rPr>
      </w:pPr>
    </w:p>
    <w:p w:rsidR="00CC274A" w:rsidRPr="00F33664" w:rsidRDefault="00CC274A" w:rsidP="00841135">
      <w:pPr>
        <w:rPr>
          <w:rFonts w:ascii="Arial" w:hAnsi="Arial" w:cs="Arial"/>
          <w:b/>
          <w:sz w:val="20"/>
          <w:szCs w:val="20"/>
        </w:rPr>
      </w:pPr>
    </w:p>
    <w:p w:rsidR="00CC274A" w:rsidRDefault="00CE4C34" w:rsidP="00CC274A">
      <w:pPr>
        <w:ind w:left="720"/>
        <w:jc w:val="right"/>
        <w:rPr>
          <w:rFonts w:ascii="Arial" w:hAnsi="Arial" w:cs="Arial"/>
          <w:b/>
          <w:sz w:val="20"/>
          <w:szCs w:val="20"/>
        </w:rPr>
      </w:pPr>
      <w:r w:rsidRPr="00CE4C34">
        <w:rPr>
          <w:rFonts w:ascii="Arial" w:hAnsi="Arial" w:cs="Arial"/>
          <w:noProof/>
          <w:sz w:val="20"/>
          <w:szCs w:val="20"/>
        </w:rPr>
        <w:pict>
          <v:shape id="_x0000_s1027" type="#_x0000_t202" style="position:absolute;left:0;text-align:left;margin-left:3.15pt;margin-top:.65pt;width:216.7pt;height:213.1pt;z-index:251661312;mso-width-relative:margin;mso-height-relative:margin" stroked="f">
            <v:textbox style="mso-next-textbox:#_x0000_s1027">
              <w:txbxContent>
                <w:p w:rsidR="00CC274A" w:rsidRPr="00F33664" w:rsidRDefault="0086084F" w:rsidP="00CC274A">
                  <w:pPr>
                    <w:ind w:left="-142"/>
                    <w:rPr>
                      <w:rFonts w:ascii="Arial" w:hAnsi="Arial" w:cs="Arial"/>
                      <w:b/>
                      <w:sz w:val="20"/>
                      <w:szCs w:val="20"/>
                    </w:rPr>
                  </w:pPr>
                  <w:r>
                    <w:rPr>
                      <w:rFonts w:ascii="Arial" w:hAnsi="Arial" w:cs="Arial"/>
                      <w:b/>
                      <w:sz w:val="20"/>
                      <w:szCs w:val="20"/>
                    </w:rPr>
                    <w:t>Photovoltaic</w:t>
                  </w:r>
                  <w:r w:rsidR="00CC274A" w:rsidRPr="00F33664">
                    <w:rPr>
                      <w:rFonts w:ascii="Arial" w:hAnsi="Arial" w:cs="Arial"/>
                      <w:b/>
                      <w:sz w:val="20"/>
                      <w:szCs w:val="20"/>
                    </w:rPr>
                    <w:t xml:space="preserve"> panel</w:t>
                  </w:r>
                </w:p>
                <w:p w:rsidR="00CC274A" w:rsidRPr="00CC274A" w:rsidRDefault="00CC274A" w:rsidP="00CC274A">
                  <w:pPr>
                    <w:pStyle w:val="ListeParagraf"/>
                    <w:numPr>
                      <w:ilvl w:val="0"/>
                      <w:numId w:val="20"/>
                    </w:numPr>
                    <w:rPr>
                      <w:rFonts w:ascii="Arial" w:hAnsi="Arial" w:cs="Arial"/>
                      <w:sz w:val="20"/>
                      <w:szCs w:val="20"/>
                    </w:rPr>
                  </w:pPr>
                  <w:r w:rsidRPr="00CC274A">
                    <w:rPr>
                      <w:rFonts w:ascii="Arial" w:hAnsi="Arial" w:cs="Arial"/>
                      <w:sz w:val="20"/>
                      <w:szCs w:val="20"/>
                    </w:rPr>
                    <w:t>Mono</w:t>
                  </w:r>
                  <w:r w:rsidR="0086084F">
                    <w:rPr>
                      <w:rFonts w:ascii="Arial" w:hAnsi="Arial" w:cs="Arial"/>
                      <w:sz w:val="20"/>
                      <w:szCs w:val="20"/>
                    </w:rPr>
                    <w:t>c</w:t>
                  </w:r>
                  <w:r w:rsidR="00BC7A91">
                    <w:rPr>
                      <w:rFonts w:ascii="Arial" w:hAnsi="Arial" w:cs="Arial"/>
                      <w:sz w:val="20"/>
                      <w:szCs w:val="20"/>
                    </w:rPr>
                    <w:t>y</w:t>
                  </w:r>
                  <w:r w:rsidRPr="00CC274A">
                    <w:rPr>
                      <w:rFonts w:ascii="Arial" w:hAnsi="Arial" w:cs="Arial"/>
                      <w:sz w:val="20"/>
                      <w:szCs w:val="20"/>
                    </w:rPr>
                    <w:t xml:space="preserve">rstal </w:t>
                  </w:r>
                  <w:r w:rsidR="0086084F">
                    <w:rPr>
                      <w:rFonts w:ascii="Arial" w:hAnsi="Arial" w:cs="Arial"/>
                      <w:sz w:val="20"/>
                      <w:szCs w:val="20"/>
                    </w:rPr>
                    <w:t>structure</w:t>
                  </w:r>
                </w:p>
                <w:p w:rsidR="00CC274A" w:rsidRPr="00CC274A" w:rsidRDefault="0086084F" w:rsidP="00CC274A">
                  <w:pPr>
                    <w:pStyle w:val="ListeParagraf"/>
                    <w:numPr>
                      <w:ilvl w:val="0"/>
                      <w:numId w:val="20"/>
                    </w:numPr>
                    <w:rPr>
                      <w:rFonts w:ascii="Arial" w:hAnsi="Arial" w:cs="Arial"/>
                      <w:sz w:val="20"/>
                      <w:szCs w:val="20"/>
                    </w:rPr>
                  </w:pPr>
                  <w:r>
                    <w:rPr>
                      <w:rFonts w:ascii="Arial" w:hAnsi="Arial" w:cs="Arial"/>
                      <w:sz w:val="20"/>
                      <w:szCs w:val="20"/>
                    </w:rPr>
                    <w:t>Max. Power</w:t>
                  </w:r>
                  <w:r w:rsidR="00CC274A" w:rsidRPr="00CC274A">
                    <w:rPr>
                      <w:rFonts w:ascii="Arial" w:hAnsi="Arial" w:cs="Arial"/>
                      <w:sz w:val="20"/>
                      <w:szCs w:val="20"/>
                    </w:rPr>
                    <w:t>: 40W</w:t>
                  </w:r>
                </w:p>
                <w:p w:rsidR="00CC274A" w:rsidRPr="00CC274A" w:rsidRDefault="003F284D" w:rsidP="00CC274A">
                  <w:pPr>
                    <w:pStyle w:val="ListeParagraf"/>
                    <w:numPr>
                      <w:ilvl w:val="0"/>
                      <w:numId w:val="20"/>
                    </w:numPr>
                    <w:rPr>
                      <w:rFonts w:ascii="Arial" w:hAnsi="Arial" w:cs="Arial"/>
                      <w:sz w:val="20"/>
                      <w:szCs w:val="20"/>
                    </w:rPr>
                  </w:pPr>
                  <w:r>
                    <w:rPr>
                      <w:rFonts w:ascii="Arial" w:hAnsi="Arial" w:cs="Arial"/>
                      <w:sz w:val="20"/>
                      <w:szCs w:val="20"/>
                    </w:rPr>
                    <w:t xml:space="preserve">With </w:t>
                  </w:r>
                  <w:r w:rsidR="00CC274A" w:rsidRPr="00CC274A">
                    <w:rPr>
                      <w:rFonts w:ascii="Arial" w:hAnsi="Arial" w:cs="Arial"/>
                      <w:sz w:val="20"/>
                      <w:szCs w:val="20"/>
                    </w:rPr>
                    <w:t xml:space="preserve">32 </w:t>
                  </w:r>
                  <w:r>
                    <w:rPr>
                      <w:rFonts w:ascii="Arial" w:hAnsi="Arial" w:cs="Arial"/>
                      <w:sz w:val="20"/>
                      <w:szCs w:val="20"/>
                    </w:rPr>
                    <w:t>cells</w:t>
                  </w:r>
                </w:p>
                <w:p w:rsidR="00CC274A" w:rsidRPr="00CC274A" w:rsidRDefault="003F284D" w:rsidP="00CC274A">
                  <w:pPr>
                    <w:pStyle w:val="ListeParagraf"/>
                    <w:numPr>
                      <w:ilvl w:val="0"/>
                      <w:numId w:val="20"/>
                    </w:numPr>
                    <w:rPr>
                      <w:rFonts w:ascii="Arial" w:hAnsi="Arial" w:cs="Arial"/>
                      <w:sz w:val="20"/>
                      <w:szCs w:val="20"/>
                    </w:rPr>
                  </w:pPr>
                  <w:r>
                    <w:rPr>
                      <w:rFonts w:ascii="Arial" w:hAnsi="Arial" w:cs="Arial"/>
                      <w:sz w:val="20"/>
                      <w:szCs w:val="20"/>
                    </w:rPr>
                    <w:t>Short circuit current</w:t>
                  </w:r>
                  <w:r w:rsidR="00CC274A" w:rsidRPr="00CC274A">
                    <w:rPr>
                      <w:rFonts w:ascii="Arial" w:hAnsi="Arial" w:cs="Arial"/>
                      <w:sz w:val="20"/>
                      <w:szCs w:val="20"/>
                    </w:rPr>
                    <w:t>: 2,75A</w:t>
                  </w:r>
                </w:p>
                <w:p w:rsidR="00CC274A" w:rsidRPr="00CC274A" w:rsidRDefault="003F284D" w:rsidP="00CC274A">
                  <w:pPr>
                    <w:pStyle w:val="ListeParagraf"/>
                    <w:numPr>
                      <w:ilvl w:val="0"/>
                      <w:numId w:val="20"/>
                    </w:numPr>
                    <w:rPr>
                      <w:rFonts w:ascii="Arial" w:hAnsi="Arial" w:cs="Arial"/>
                      <w:sz w:val="20"/>
                      <w:szCs w:val="20"/>
                    </w:rPr>
                  </w:pPr>
                  <w:r>
                    <w:rPr>
                      <w:rFonts w:ascii="Arial" w:hAnsi="Arial" w:cs="Arial"/>
                      <w:sz w:val="20"/>
                      <w:szCs w:val="20"/>
                    </w:rPr>
                    <w:t>Open circuit voltage</w:t>
                  </w:r>
                  <w:r w:rsidR="00CC274A" w:rsidRPr="00CC274A">
                    <w:rPr>
                      <w:rFonts w:ascii="Arial" w:hAnsi="Arial" w:cs="Arial"/>
                      <w:sz w:val="20"/>
                      <w:szCs w:val="20"/>
                    </w:rPr>
                    <w:t>: 19,48VDC</w:t>
                  </w:r>
                </w:p>
                <w:p w:rsidR="00CC274A" w:rsidRPr="00CC274A" w:rsidRDefault="00CC274A" w:rsidP="00CC274A">
                  <w:pPr>
                    <w:pStyle w:val="ListeParagraf"/>
                    <w:numPr>
                      <w:ilvl w:val="0"/>
                      <w:numId w:val="20"/>
                    </w:numPr>
                    <w:rPr>
                      <w:rFonts w:ascii="Arial" w:hAnsi="Arial" w:cs="Arial"/>
                      <w:sz w:val="20"/>
                      <w:szCs w:val="20"/>
                    </w:rPr>
                  </w:pPr>
                  <w:r w:rsidRPr="00CC274A">
                    <w:rPr>
                      <w:rFonts w:ascii="Arial" w:hAnsi="Arial" w:cs="Arial"/>
                      <w:sz w:val="20"/>
                      <w:szCs w:val="20"/>
                    </w:rPr>
                    <w:t xml:space="preserve">Max. </w:t>
                  </w:r>
                  <w:r w:rsidR="003F284D">
                    <w:rPr>
                      <w:rFonts w:ascii="Arial" w:hAnsi="Arial" w:cs="Arial"/>
                      <w:sz w:val="20"/>
                      <w:szCs w:val="20"/>
                    </w:rPr>
                    <w:t>Power current</w:t>
                  </w:r>
                  <w:r w:rsidRPr="00CC274A">
                    <w:rPr>
                      <w:rFonts w:ascii="Arial" w:hAnsi="Arial" w:cs="Arial"/>
                      <w:sz w:val="20"/>
                      <w:szCs w:val="20"/>
                    </w:rPr>
                    <w:t>: 2,53A</w:t>
                  </w:r>
                </w:p>
                <w:p w:rsidR="00CC274A" w:rsidRPr="00CC274A" w:rsidRDefault="00CC274A" w:rsidP="00CC274A">
                  <w:pPr>
                    <w:pStyle w:val="ListeParagraf"/>
                    <w:numPr>
                      <w:ilvl w:val="0"/>
                      <w:numId w:val="20"/>
                    </w:numPr>
                    <w:rPr>
                      <w:rFonts w:ascii="Arial" w:hAnsi="Arial" w:cs="Arial"/>
                      <w:sz w:val="20"/>
                      <w:szCs w:val="20"/>
                    </w:rPr>
                  </w:pPr>
                  <w:r w:rsidRPr="00CC274A">
                    <w:rPr>
                      <w:rFonts w:ascii="Arial" w:hAnsi="Arial" w:cs="Arial"/>
                      <w:sz w:val="20"/>
                      <w:szCs w:val="20"/>
                    </w:rPr>
                    <w:t xml:space="preserve">Max. </w:t>
                  </w:r>
                  <w:r w:rsidR="003F284D">
                    <w:rPr>
                      <w:rFonts w:ascii="Arial" w:hAnsi="Arial" w:cs="Arial"/>
                      <w:sz w:val="20"/>
                      <w:szCs w:val="20"/>
                    </w:rPr>
                    <w:t>Power voltage</w:t>
                  </w:r>
                  <w:r w:rsidRPr="00CC274A">
                    <w:rPr>
                      <w:rFonts w:ascii="Arial" w:hAnsi="Arial" w:cs="Arial"/>
                      <w:sz w:val="20"/>
                      <w:szCs w:val="20"/>
                    </w:rPr>
                    <w:t>: 15,84VDC</w:t>
                  </w:r>
                </w:p>
                <w:p w:rsidR="00CC274A" w:rsidRDefault="003F284D" w:rsidP="00CC274A">
                  <w:pPr>
                    <w:pStyle w:val="ListeParagraf"/>
                    <w:numPr>
                      <w:ilvl w:val="0"/>
                      <w:numId w:val="20"/>
                    </w:numPr>
                    <w:rPr>
                      <w:rFonts w:ascii="Arial" w:hAnsi="Arial" w:cs="Arial"/>
                      <w:sz w:val="20"/>
                      <w:szCs w:val="20"/>
                    </w:rPr>
                  </w:pPr>
                  <w:r>
                    <w:rPr>
                      <w:rFonts w:ascii="Arial" w:hAnsi="Arial" w:cs="Arial"/>
                      <w:sz w:val="20"/>
                      <w:szCs w:val="20"/>
                    </w:rPr>
                    <w:t>Dimensions</w:t>
                  </w:r>
                  <w:r w:rsidR="00CC274A" w:rsidRPr="00CC274A">
                    <w:rPr>
                      <w:rFonts w:ascii="Arial" w:hAnsi="Arial" w:cs="Arial"/>
                      <w:sz w:val="20"/>
                      <w:szCs w:val="20"/>
                    </w:rPr>
                    <w:t>: 570mm x 535mm x 28mm</w:t>
                  </w:r>
                </w:p>
                <w:p w:rsidR="00BC7A91" w:rsidRPr="00BC7A91" w:rsidRDefault="00BC7A91" w:rsidP="00BC7A91">
                  <w:pPr>
                    <w:pStyle w:val="ListeParagraf"/>
                    <w:numPr>
                      <w:ilvl w:val="0"/>
                      <w:numId w:val="20"/>
                    </w:numPr>
                    <w:rPr>
                      <w:rFonts w:ascii="Arial" w:hAnsi="Arial" w:cs="Arial"/>
                      <w:sz w:val="20"/>
                      <w:szCs w:val="20"/>
                    </w:rPr>
                  </w:pPr>
                  <w:r>
                    <w:rPr>
                      <w:rFonts w:ascii="Arial" w:hAnsi="Arial" w:cs="Arial"/>
                      <w:sz w:val="20"/>
                      <w:szCs w:val="20"/>
                    </w:rPr>
                    <w:t>T</w:t>
                  </w:r>
                  <w:r w:rsidRPr="00BC7A91">
                    <w:rPr>
                      <w:rFonts w:ascii="Arial" w:hAnsi="Arial" w:cs="Arial"/>
                      <w:sz w:val="20"/>
                      <w:szCs w:val="20"/>
                    </w:rPr>
                    <w:t>he impact of the different angles of light on electricity generation can be observed by means of the halogen lamp added to the solar panel module with adjustable angle, and this makes it possible to perform the experiments without any need to sun.</w:t>
                  </w:r>
                </w:p>
                <w:p w:rsidR="00BC7A91" w:rsidRPr="00CC274A" w:rsidRDefault="00BC7A91" w:rsidP="00BC7A91">
                  <w:pPr>
                    <w:pStyle w:val="ListeParagraf"/>
                    <w:ind w:left="578"/>
                    <w:rPr>
                      <w:rFonts w:ascii="Arial" w:hAnsi="Arial" w:cs="Arial"/>
                      <w:sz w:val="20"/>
                      <w:szCs w:val="20"/>
                    </w:rPr>
                  </w:pPr>
                </w:p>
              </w:txbxContent>
            </v:textbox>
          </v:shape>
        </w:pict>
      </w:r>
      <w:r w:rsidR="00006B49">
        <w:rPr>
          <w:rFonts w:ascii="Arial" w:hAnsi="Arial" w:cs="Arial"/>
          <w:b/>
          <w:noProof/>
          <w:sz w:val="20"/>
          <w:szCs w:val="20"/>
        </w:rPr>
        <w:drawing>
          <wp:inline distT="0" distB="0" distL="0" distR="0">
            <wp:extent cx="2386035" cy="2880000"/>
            <wp:effectExtent l="19050" t="0" r="0" b="0"/>
            <wp:docPr id="3" name="2 Resim" descr="16029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92 copy.jpg"/>
                    <pic:cNvPicPr/>
                  </pic:nvPicPr>
                  <pic:blipFill>
                    <a:blip r:embed="rId11" cstate="print"/>
                    <a:stretch>
                      <a:fillRect/>
                    </a:stretch>
                  </pic:blipFill>
                  <pic:spPr>
                    <a:xfrm>
                      <a:off x="0" y="0"/>
                      <a:ext cx="2386035" cy="2880000"/>
                    </a:xfrm>
                    <a:prstGeom prst="rect">
                      <a:avLst/>
                    </a:prstGeom>
                  </pic:spPr>
                </pic:pic>
              </a:graphicData>
            </a:graphic>
          </wp:inline>
        </w:drawing>
      </w:r>
    </w:p>
    <w:p w:rsidR="00CC274A" w:rsidRDefault="00CC274A" w:rsidP="00CC274A">
      <w:pPr>
        <w:ind w:left="720"/>
        <w:jc w:val="right"/>
        <w:rPr>
          <w:rFonts w:ascii="Arial" w:hAnsi="Arial" w:cs="Arial"/>
          <w:b/>
          <w:sz w:val="20"/>
          <w:szCs w:val="20"/>
        </w:rPr>
      </w:pPr>
    </w:p>
    <w:p w:rsidR="00CC274A" w:rsidRDefault="00CC274A" w:rsidP="00CC274A">
      <w:pPr>
        <w:ind w:left="720"/>
        <w:jc w:val="right"/>
        <w:rPr>
          <w:rFonts w:ascii="Arial" w:hAnsi="Arial" w:cs="Arial"/>
          <w:b/>
          <w:sz w:val="20"/>
          <w:szCs w:val="20"/>
        </w:rPr>
      </w:pPr>
    </w:p>
    <w:p w:rsidR="00CC274A" w:rsidRDefault="00CC274A" w:rsidP="00CC274A">
      <w:pPr>
        <w:ind w:left="720"/>
        <w:jc w:val="right"/>
        <w:rPr>
          <w:rFonts w:ascii="Arial" w:hAnsi="Arial" w:cs="Arial"/>
          <w:b/>
          <w:sz w:val="20"/>
          <w:szCs w:val="20"/>
        </w:rPr>
      </w:pPr>
    </w:p>
    <w:p w:rsidR="00CC274A" w:rsidRDefault="00CC274A" w:rsidP="00CC274A">
      <w:pPr>
        <w:ind w:left="720"/>
        <w:jc w:val="right"/>
        <w:rPr>
          <w:rFonts w:ascii="Arial" w:hAnsi="Arial" w:cs="Arial"/>
          <w:b/>
          <w:sz w:val="20"/>
          <w:szCs w:val="20"/>
        </w:rPr>
      </w:pPr>
    </w:p>
    <w:p w:rsidR="00D440D9" w:rsidRDefault="00D440D9" w:rsidP="00D440D9">
      <w:pPr>
        <w:rPr>
          <w:rFonts w:ascii="Arial" w:hAnsi="Arial" w:cs="Arial"/>
          <w:b/>
          <w:sz w:val="20"/>
          <w:szCs w:val="20"/>
        </w:rPr>
      </w:pPr>
    </w:p>
    <w:p w:rsidR="00D440D9" w:rsidRDefault="00D32004" w:rsidP="00D440D9">
      <w:pPr>
        <w:rPr>
          <w:rFonts w:ascii="Arial" w:hAnsi="Arial" w:cs="Arial"/>
          <w:b/>
          <w:sz w:val="20"/>
          <w:szCs w:val="20"/>
        </w:rPr>
      </w:pPr>
      <w:r>
        <w:rPr>
          <w:rFonts w:ascii="Arial" w:hAnsi="Arial" w:cs="Arial"/>
          <w:b/>
          <w:noProof/>
          <w:sz w:val="20"/>
          <w:szCs w:val="20"/>
        </w:rPr>
        <w:lastRenderedPageBreak/>
        <w:drawing>
          <wp:inline distT="0" distB="0" distL="0" distR="0">
            <wp:extent cx="5760720" cy="4320540"/>
            <wp:effectExtent l="19050" t="0" r="0" b="0"/>
            <wp:docPr id="6" name="5 Resim" descr="DSC02390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390 copy 2.jpg"/>
                    <pic:cNvPicPr/>
                  </pic:nvPicPr>
                  <pic:blipFill>
                    <a:blip r:embed="rId12" cstate="print"/>
                    <a:stretch>
                      <a:fillRect/>
                    </a:stretch>
                  </pic:blipFill>
                  <pic:spPr>
                    <a:xfrm>
                      <a:off x="0" y="0"/>
                      <a:ext cx="5760720" cy="4320540"/>
                    </a:xfrm>
                    <a:prstGeom prst="rect">
                      <a:avLst/>
                    </a:prstGeom>
                  </pic:spPr>
                </pic:pic>
              </a:graphicData>
            </a:graphic>
          </wp:inline>
        </w:drawing>
      </w:r>
    </w:p>
    <w:p w:rsidR="00D440D9" w:rsidRDefault="00D440D9" w:rsidP="00D440D9">
      <w:pPr>
        <w:rPr>
          <w:rFonts w:ascii="Arial" w:hAnsi="Arial" w:cs="Arial"/>
          <w:b/>
          <w:sz w:val="20"/>
          <w:szCs w:val="20"/>
        </w:rPr>
      </w:pPr>
    </w:p>
    <w:p w:rsidR="00D440D9" w:rsidRDefault="00D440D9" w:rsidP="00D440D9">
      <w:pPr>
        <w:rPr>
          <w:rFonts w:ascii="Arial" w:hAnsi="Arial" w:cs="Arial"/>
          <w:b/>
          <w:sz w:val="20"/>
          <w:szCs w:val="20"/>
        </w:rPr>
      </w:pPr>
    </w:p>
    <w:p w:rsidR="00D440D9" w:rsidRDefault="00D440D9" w:rsidP="00D440D9">
      <w:pPr>
        <w:rPr>
          <w:rFonts w:ascii="Arial" w:hAnsi="Arial" w:cs="Arial"/>
          <w:b/>
          <w:sz w:val="20"/>
          <w:szCs w:val="20"/>
        </w:rPr>
      </w:pPr>
    </w:p>
    <w:p w:rsidR="00D440D9" w:rsidRDefault="00D440D9" w:rsidP="00D440D9">
      <w:pPr>
        <w:rPr>
          <w:rFonts w:ascii="Arial" w:hAnsi="Arial" w:cs="Arial"/>
          <w:b/>
          <w:sz w:val="20"/>
          <w:szCs w:val="20"/>
        </w:rPr>
      </w:pPr>
    </w:p>
    <w:p w:rsidR="00D440D9" w:rsidRDefault="00D440D9" w:rsidP="00D440D9">
      <w:pPr>
        <w:rPr>
          <w:rFonts w:ascii="Arial" w:hAnsi="Arial" w:cs="Arial"/>
          <w:b/>
          <w:sz w:val="20"/>
          <w:szCs w:val="20"/>
        </w:rPr>
      </w:pPr>
    </w:p>
    <w:p w:rsidR="00D440D9" w:rsidRDefault="00D440D9" w:rsidP="00D440D9">
      <w:pPr>
        <w:rPr>
          <w:rFonts w:ascii="Arial" w:hAnsi="Arial" w:cs="Arial"/>
          <w:b/>
          <w:sz w:val="20"/>
          <w:szCs w:val="20"/>
        </w:rPr>
      </w:pPr>
    </w:p>
    <w:p w:rsidR="00DA1B29" w:rsidRPr="00F33664" w:rsidRDefault="00DA1B29" w:rsidP="00D440D9">
      <w:pPr>
        <w:rPr>
          <w:rFonts w:ascii="Arial" w:hAnsi="Arial" w:cs="Arial"/>
          <w:b/>
          <w:sz w:val="20"/>
          <w:szCs w:val="20"/>
        </w:rPr>
      </w:pPr>
      <w:r w:rsidRPr="00F33664">
        <w:rPr>
          <w:rFonts w:ascii="Arial" w:hAnsi="Arial" w:cs="Arial"/>
          <w:b/>
          <w:sz w:val="20"/>
          <w:szCs w:val="20"/>
        </w:rPr>
        <w:t xml:space="preserve">FY-SR10 </w:t>
      </w:r>
      <w:r w:rsidR="00FD0DA7">
        <w:rPr>
          <w:rFonts w:ascii="Arial" w:hAnsi="Arial" w:cs="Arial"/>
          <w:b/>
          <w:sz w:val="20"/>
          <w:szCs w:val="20"/>
        </w:rPr>
        <w:t>Solar Charge Controller</w:t>
      </w:r>
    </w:p>
    <w:p w:rsidR="00DA1B29" w:rsidRPr="00F33664" w:rsidRDefault="00FD0DA7" w:rsidP="00DA1B29">
      <w:pPr>
        <w:numPr>
          <w:ilvl w:val="0"/>
          <w:numId w:val="11"/>
        </w:numPr>
        <w:rPr>
          <w:rFonts w:ascii="Arial" w:hAnsi="Arial" w:cs="Arial"/>
          <w:sz w:val="20"/>
          <w:szCs w:val="20"/>
        </w:rPr>
      </w:pPr>
      <w:r>
        <w:rPr>
          <w:rFonts w:ascii="Arial" w:hAnsi="Arial" w:cs="Arial"/>
          <w:sz w:val="20"/>
          <w:szCs w:val="20"/>
        </w:rPr>
        <w:t>Charge / decharge current</w:t>
      </w:r>
      <w:r w:rsidR="00DA1B29" w:rsidRPr="00F33664">
        <w:rPr>
          <w:rFonts w:ascii="Arial" w:hAnsi="Arial" w:cs="Arial"/>
          <w:sz w:val="20"/>
          <w:szCs w:val="20"/>
        </w:rPr>
        <w:t xml:space="preserve"> : 10 A</w:t>
      </w:r>
    </w:p>
    <w:p w:rsidR="00B027A8" w:rsidRPr="00F33664" w:rsidRDefault="00D24930" w:rsidP="00B027A8">
      <w:pPr>
        <w:pStyle w:val="Default"/>
        <w:numPr>
          <w:ilvl w:val="0"/>
          <w:numId w:val="11"/>
        </w:numPr>
        <w:rPr>
          <w:sz w:val="20"/>
          <w:szCs w:val="20"/>
        </w:rPr>
      </w:pPr>
      <w:r>
        <w:rPr>
          <w:sz w:val="20"/>
          <w:szCs w:val="20"/>
        </w:rPr>
        <w:t xml:space="preserve">Automatic detection of voltage </w:t>
      </w:r>
    </w:p>
    <w:p w:rsidR="00DA1B29" w:rsidRDefault="00D24930" w:rsidP="00D24930">
      <w:pPr>
        <w:pStyle w:val="Default"/>
        <w:numPr>
          <w:ilvl w:val="0"/>
          <w:numId w:val="11"/>
        </w:numPr>
        <w:rPr>
          <w:sz w:val="20"/>
          <w:szCs w:val="20"/>
        </w:rPr>
      </w:pPr>
      <w:r>
        <w:rPr>
          <w:sz w:val="20"/>
          <w:szCs w:val="20"/>
        </w:rPr>
        <w:t>Graphical LCD display for operating parameters, fault messages, self teste</w:t>
      </w:r>
    </w:p>
    <w:p w:rsidR="00D24930" w:rsidRPr="00D24930" w:rsidRDefault="00D24930" w:rsidP="00D24930">
      <w:pPr>
        <w:pStyle w:val="Default"/>
        <w:numPr>
          <w:ilvl w:val="0"/>
          <w:numId w:val="11"/>
        </w:numPr>
        <w:rPr>
          <w:sz w:val="20"/>
          <w:szCs w:val="20"/>
        </w:rPr>
      </w:pPr>
      <w:r>
        <w:rPr>
          <w:sz w:val="20"/>
          <w:szCs w:val="20"/>
        </w:rPr>
        <w:t>Load disconnection depending on SOC, automatic load reconnection</w:t>
      </w:r>
    </w:p>
    <w:p w:rsidR="00DA1B29" w:rsidRPr="00F33664" w:rsidRDefault="00D24930" w:rsidP="00DA1B29">
      <w:pPr>
        <w:pStyle w:val="Default"/>
        <w:numPr>
          <w:ilvl w:val="0"/>
          <w:numId w:val="11"/>
        </w:numPr>
        <w:rPr>
          <w:sz w:val="20"/>
          <w:szCs w:val="20"/>
        </w:rPr>
      </w:pPr>
      <w:r>
        <w:rPr>
          <w:sz w:val="20"/>
          <w:szCs w:val="20"/>
        </w:rPr>
        <w:t xml:space="preserve">Multistage charging technology </w:t>
      </w:r>
      <w:r w:rsidR="00DA1B29" w:rsidRPr="00F33664">
        <w:rPr>
          <w:sz w:val="20"/>
          <w:szCs w:val="20"/>
        </w:rPr>
        <w:t xml:space="preserve"> </w:t>
      </w:r>
    </w:p>
    <w:p w:rsidR="00DA1B29" w:rsidRPr="00F33664" w:rsidRDefault="00D24930" w:rsidP="00DA1B29">
      <w:pPr>
        <w:pStyle w:val="Default"/>
        <w:numPr>
          <w:ilvl w:val="0"/>
          <w:numId w:val="11"/>
        </w:numPr>
        <w:rPr>
          <w:sz w:val="20"/>
          <w:szCs w:val="20"/>
        </w:rPr>
      </w:pPr>
      <w:r>
        <w:rPr>
          <w:sz w:val="20"/>
          <w:szCs w:val="20"/>
        </w:rPr>
        <w:t>PWM control</w:t>
      </w:r>
      <w:r w:rsidR="00DA1B29" w:rsidRPr="00F33664">
        <w:rPr>
          <w:sz w:val="20"/>
          <w:szCs w:val="20"/>
        </w:rPr>
        <w:t xml:space="preserve"> </w:t>
      </w:r>
    </w:p>
    <w:p w:rsidR="005A2DDA" w:rsidRPr="00D24930" w:rsidRDefault="00D24930" w:rsidP="00D24930">
      <w:pPr>
        <w:pStyle w:val="Default"/>
        <w:numPr>
          <w:ilvl w:val="0"/>
          <w:numId w:val="11"/>
        </w:numPr>
        <w:rPr>
          <w:sz w:val="20"/>
          <w:szCs w:val="20"/>
        </w:rPr>
      </w:pPr>
      <w:r>
        <w:rPr>
          <w:sz w:val="20"/>
          <w:szCs w:val="20"/>
        </w:rPr>
        <w:t>Temperature compensation</w:t>
      </w:r>
    </w:p>
    <w:p w:rsidR="00B027A8" w:rsidRPr="00F33664" w:rsidRDefault="00AF13B8" w:rsidP="005A2DDA">
      <w:pPr>
        <w:pStyle w:val="Default"/>
        <w:numPr>
          <w:ilvl w:val="0"/>
          <w:numId w:val="11"/>
        </w:numPr>
        <w:rPr>
          <w:sz w:val="20"/>
          <w:szCs w:val="20"/>
        </w:rPr>
      </w:pPr>
      <w:r>
        <w:rPr>
          <w:sz w:val="20"/>
          <w:szCs w:val="20"/>
        </w:rPr>
        <w:t>Integra</w:t>
      </w:r>
      <w:r w:rsidR="00D24930">
        <w:rPr>
          <w:sz w:val="20"/>
          <w:szCs w:val="20"/>
        </w:rPr>
        <w:t>ted</w:t>
      </w:r>
      <w:r>
        <w:rPr>
          <w:sz w:val="20"/>
          <w:szCs w:val="20"/>
        </w:rPr>
        <w:t xml:space="preserve"> </w:t>
      </w:r>
      <w:r w:rsidR="00B027A8" w:rsidRPr="00F33664">
        <w:rPr>
          <w:sz w:val="20"/>
          <w:szCs w:val="20"/>
        </w:rPr>
        <w:t>datalogger</w:t>
      </w:r>
    </w:p>
    <w:p w:rsidR="005A2DDA" w:rsidRPr="00F33664" w:rsidRDefault="00D24930" w:rsidP="005A2DDA">
      <w:pPr>
        <w:pStyle w:val="Default"/>
        <w:numPr>
          <w:ilvl w:val="0"/>
          <w:numId w:val="11"/>
        </w:numPr>
        <w:rPr>
          <w:sz w:val="20"/>
          <w:szCs w:val="20"/>
        </w:rPr>
      </w:pPr>
      <w:r>
        <w:rPr>
          <w:sz w:val="20"/>
          <w:szCs w:val="20"/>
        </w:rPr>
        <w:t>Night light and morning light function</w:t>
      </w:r>
      <w:r w:rsidR="005A2DDA" w:rsidRPr="00F33664">
        <w:rPr>
          <w:sz w:val="20"/>
          <w:szCs w:val="20"/>
        </w:rPr>
        <w:t xml:space="preserve"> </w:t>
      </w:r>
    </w:p>
    <w:p w:rsidR="00B027A8" w:rsidRPr="00F33664" w:rsidRDefault="00D24930" w:rsidP="00B027A8">
      <w:pPr>
        <w:numPr>
          <w:ilvl w:val="0"/>
          <w:numId w:val="11"/>
        </w:numPr>
        <w:rPr>
          <w:rFonts w:ascii="Arial" w:hAnsi="Arial" w:cs="Arial"/>
          <w:sz w:val="20"/>
          <w:szCs w:val="20"/>
        </w:rPr>
      </w:pPr>
      <w:r>
        <w:rPr>
          <w:rFonts w:ascii="Arial" w:hAnsi="Arial" w:cs="Arial"/>
          <w:sz w:val="20"/>
          <w:szCs w:val="20"/>
        </w:rPr>
        <w:t xml:space="preserve">4 mm banana sockets for solar panel, accumulator and DC load </w:t>
      </w:r>
    </w:p>
    <w:p w:rsidR="00B027A8" w:rsidRPr="00F33664" w:rsidRDefault="00B057E7" w:rsidP="00B027A8">
      <w:pPr>
        <w:numPr>
          <w:ilvl w:val="0"/>
          <w:numId w:val="11"/>
        </w:numPr>
        <w:rPr>
          <w:rFonts w:ascii="Arial" w:hAnsi="Arial" w:cs="Arial"/>
          <w:sz w:val="20"/>
          <w:szCs w:val="20"/>
        </w:rPr>
      </w:pPr>
      <w:r>
        <w:rPr>
          <w:rFonts w:ascii="Arial" w:hAnsi="Arial" w:cs="Arial"/>
          <w:sz w:val="20"/>
          <w:szCs w:val="20"/>
        </w:rPr>
        <w:t xml:space="preserve">Dimensions </w:t>
      </w:r>
      <w:r w:rsidR="005A2DDA" w:rsidRPr="00F33664">
        <w:rPr>
          <w:rFonts w:ascii="Arial" w:hAnsi="Arial" w:cs="Arial"/>
          <w:sz w:val="20"/>
          <w:szCs w:val="20"/>
        </w:rPr>
        <w:t>:</w:t>
      </w:r>
      <w:r w:rsidR="00D773DB" w:rsidRPr="00F33664">
        <w:rPr>
          <w:rFonts w:ascii="Arial" w:hAnsi="Arial" w:cs="Arial"/>
          <w:sz w:val="20"/>
          <w:szCs w:val="20"/>
        </w:rPr>
        <w:t xml:space="preserve"> 297mm x 300mm x </w:t>
      </w:r>
      <w:r w:rsidR="00B027A8" w:rsidRPr="00F33664">
        <w:rPr>
          <w:rFonts w:ascii="Arial" w:hAnsi="Arial" w:cs="Arial"/>
          <w:sz w:val="20"/>
          <w:szCs w:val="20"/>
        </w:rPr>
        <w:t>65mm</w:t>
      </w:r>
    </w:p>
    <w:p w:rsidR="00B027A8" w:rsidRDefault="00B027A8"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52F1D" w:rsidRDefault="00D52F1D" w:rsidP="00B027A8">
      <w:pPr>
        <w:ind w:left="708"/>
        <w:rPr>
          <w:rFonts w:ascii="Arial" w:hAnsi="Arial" w:cs="Arial"/>
          <w:sz w:val="20"/>
          <w:szCs w:val="20"/>
        </w:rPr>
      </w:pPr>
    </w:p>
    <w:p w:rsidR="00D440D9" w:rsidRDefault="00D440D9" w:rsidP="00B027A8">
      <w:pPr>
        <w:ind w:left="708"/>
        <w:rPr>
          <w:rFonts w:ascii="Arial" w:hAnsi="Arial" w:cs="Arial"/>
          <w:sz w:val="20"/>
          <w:szCs w:val="20"/>
        </w:rPr>
      </w:pPr>
    </w:p>
    <w:p w:rsidR="00D440D9" w:rsidRPr="00F33664" w:rsidRDefault="00D440D9" w:rsidP="00B027A8">
      <w:pPr>
        <w:ind w:left="708"/>
        <w:rPr>
          <w:rFonts w:ascii="Arial" w:hAnsi="Arial" w:cs="Arial"/>
          <w:sz w:val="20"/>
          <w:szCs w:val="20"/>
        </w:rPr>
      </w:pPr>
    </w:p>
    <w:p w:rsidR="00D440D9" w:rsidRDefault="00D440D9" w:rsidP="00D440D9">
      <w:pPr>
        <w:rPr>
          <w:rFonts w:ascii="Arial" w:hAnsi="Arial" w:cs="Arial"/>
          <w:b/>
          <w:sz w:val="20"/>
          <w:szCs w:val="20"/>
        </w:rPr>
      </w:pPr>
    </w:p>
    <w:p w:rsidR="00B027A8" w:rsidRPr="00F33664" w:rsidRDefault="00B027A8" w:rsidP="00D440D9">
      <w:pPr>
        <w:rPr>
          <w:rFonts w:ascii="Arial" w:hAnsi="Arial" w:cs="Arial"/>
          <w:b/>
          <w:sz w:val="20"/>
          <w:szCs w:val="20"/>
        </w:rPr>
      </w:pPr>
      <w:r w:rsidRPr="00F33664">
        <w:rPr>
          <w:rFonts w:ascii="Arial" w:hAnsi="Arial" w:cs="Arial"/>
          <w:b/>
          <w:sz w:val="20"/>
          <w:szCs w:val="20"/>
        </w:rPr>
        <w:lastRenderedPageBreak/>
        <w:t xml:space="preserve">FY-IN10 </w:t>
      </w:r>
      <w:r w:rsidR="00202FB6" w:rsidRPr="00F33664">
        <w:rPr>
          <w:rFonts w:ascii="Arial" w:hAnsi="Arial" w:cs="Arial"/>
          <w:b/>
          <w:sz w:val="20"/>
          <w:szCs w:val="20"/>
        </w:rPr>
        <w:t>DC-AC i</w:t>
      </w:r>
      <w:r w:rsidRPr="00F33664">
        <w:rPr>
          <w:rFonts w:ascii="Arial" w:hAnsi="Arial" w:cs="Arial"/>
          <w:b/>
          <w:sz w:val="20"/>
          <w:szCs w:val="20"/>
        </w:rPr>
        <w:t>nverter</w:t>
      </w:r>
    </w:p>
    <w:p w:rsidR="00B027A8"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On/off switch</w:t>
      </w:r>
    </w:p>
    <w:p w:rsidR="00B027A8" w:rsidRPr="00DA6132" w:rsidRDefault="00B027A8" w:rsidP="00DA6132">
      <w:pPr>
        <w:pStyle w:val="ListeParagraf"/>
        <w:numPr>
          <w:ilvl w:val="0"/>
          <w:numId w:val="21"/>
        </w:numPr>
        <w:rPr>
          <w:rFonts w:ascii="Arial" w:hAnsi="Arial" w:cs="Arial"/>
          <w:sz w:val="20"/>
          <w:szCs w:val="20"/>
        </w:rPr>
      </w:pPr>
      <w:r w:rsidRPr="00DA6132">
        <w:rPr>
          <w:rFonts w:ascii="Arial" w:hAnsi="Arial" w:cs="Arial"/>
          <w:sz w:val="20"/>
          <w:szCs w:val="20"/>
        </w:rPr>
        <w:t xml:space="preserve">12 VDC </w:t>
      </w:r>
      <w:r w:rsidR="005D1768" w:rsidRPr="00DA6132">
        <w:rPr>
          <w:rFonts w:ascii="Arial" w:hAnsi="Arial" w:cs="Arial"/>
          <w:sz w:val="20"/>
          <w:szCs w:val="20"/>
        </w:rPr>
        <w:t xml:space="preserve">input </w:t>
      </w:r>
    </w:p>
    <w:p w:rsidR="00202FB6"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Output voltage</w:t>
      </w:r>
      <w:r w:rsidR="00202FB6" w:rsidRPr="00DA6132">
        <w:rPr>
          <w:rFonts w:ascii="Arial" w:hAnsi="Arial" w:cs="Arial"/>
          <w:sz w:val="20"/>
          <w:szCs w:val="20"/>
        </w:rPr>
        <w:t>: sin</w:t>
      </w:r>
      <w:r w:rsidRPr="00DA6132">
        <w:rPr>
          <w:rFonts w:ascii="Arial" w:hAnsi="Arial" w:cs="Arial"/>
          <w:sz w:val="20"/>
          <w:szCs w:val="20"/>
        </w:rPr>
        <w:t>u</w:t>
      </w:r>
      <w:r w:rsidR="00202FB6" w:rsidRPr="00DA6132">
        <w:rPr>
          <w:rFonts w:ascii="Arial" w:hAnsi="Arial" w:cs="Arial"/>
          <w:sz w:val="20"/>
          <w:szCs w:val="20"/>
        </w:rPr>
        <w:t>soidal 230V AC ±10</w:t>
      </w:r>
      <w:r w:rsidRPr="00DA6132">
        <w:rPr>
          <w:rFonts w:ascii="Arial" w:hAnsi="Arial" w:cs="Arial"/>
          <w:sz w:val="20"/>
          <w:szCs w:val="20"/>
        </w:rPr>
        <w:t>%</w:t>
      </w:r>
    </w:p>
    <w:p w:rsidR="00202FB6"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Frequency</w:t>
      </w:r>
      <w:r w:rsidR="00202FB6" w:rsidRPr="00DA6132">
        <w:rPr>
          <w:rFonts w:ascii="Arial" w:hAnsi="Arial" w:cs="Arial"/>
          <w:sz w:val="20"/>
          <w:szCs w:val="20"/>
        </w:rPr>
        <w:t>: 50Hz ±%10 (</w:t>
      </w:r>
      <w:r w:rsidRPr="00DA6132">
        <w:rPr>
          <w:rFonts w:ascii="Arial" w:hAnsi="Arial" w:cs="Arial"/>
          <w:sz w:val="20"/>
          <w:szCs w:val="20"/>
        </w:rPr>
        <w:t>crystal controlled)</w:t>
      </w:r>
    </w:p>
    <w:p w:rsidR="00202FB6"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 xml:space="preserve">Power </w:t>
      </w:r>
      <w:r w:rsidR="00202FB6" w:rsidRPr="00DA6132">
        <w:rPr>
          <w:rFonts w:ascii="Arial" w:hAnsi="Arial" w:cs="Arial"/>
          <w:sz w:val="20"/>
          <w:szCs w:val="20"/>
        </w:rPr>
        <w:t>: 275 VA</w:t>
      </w:r>
    </w:p>
    <w:p w:rsidR="00202FB6"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 xml:space="preserve">Efficiency </w:t>
      </w:r>
      <w:r w:rsidR="00202FB6" w:rsidRPr="00DA6132">
        <w:rPr>
          <w:rFonts w:ascii="Arial" w:hAnsi="Arial" w:cs="Arial"/>
          <w:sz w:val="20"/>
          <w:szCs w:val="20"/>
        </w:rPr>
        <w:t>: %93</w:t>
      </w:r>
    </w:p>
    <w:p w:rsidR="00B027A8" w:rsidRPr="00DA6132" w:rsidRDefault="005D1768" w:rsidP="00DA6132">
      <w:pPr>
        <w:pStyle w:val="ListeParagraf"/>
        <w:numPr>
          <w:ilvl w:val="0"/>
          <w:numId w:val="21"/>
        </w:numPr>
        <w:rPr>
          <w:rFonts w:ascii="Arial" w:hAnsi="Arial" w:cs="Arial"/>
          <w:b/>
          <w:sz w:val="20"/>
          <w:szCs w:val="20"/>
        </w:rPr>
      </w:pPr>
      <w:r w:rsidRPr="00DA6132">
        <w:rPr>
          <w:rFonts w:ascii="Arial" w:hAnsi="Arial" w:cs="Arial"/>
          <w:sz w:val="20"/>
          <w:szCs w:val="20"/>
        </w:rPr>
        <w:t>LED display of operating status</w:t>
      </w:r>
      <w:r w:rsidR="00B027A8" w:rsidRPr="00DA6132">
        <w:rPr>
          <w:rFonts w:ascii="Arial" w:hAnsi="Arial" w:cs="Arial"/>
          <w:sz w:val="20"/>
          <w:szCs w:val="20"/>
        </w:rPr>
        <w:t xml:space="preserve"> </w:t>
      </w:r>
    </w:p>
    <w:p w:rsidR="00616F5E"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Acoustic alarm to signal warnings</w:t>
      </w:r>
    </w:p>
    <w:p w:rsidR="00616F5E"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Over temperature and overload protection</w:t>
      </w:r>
    </w:p>
    <w:p w:rsidR="00616F5E"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Pole reversal protection</w:t>
      </w:r>
    </w:p>
    <w:p w:rsidR="00616F5E"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Short circuit protection</w:t>
      </w:r>
    </w:p>
    <w:p w:rsidR="00616F5E"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 xml:space="preserve">Cut out for excess battery voltage </w:t>
      </w:r>
    </w:p>
    <w:p w:rsidR="00202FB6"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Ex</w:t>
      </w:r>
      <w:r w:rsidR="00202FB6" w:rsidRPr="00DA6132">
        <w:rPr>
          <w:rFonts w:ascii="Arial" w:hAnsi="Arial" w:cs="Arial"/>
          <w:sz w:val="20"/>
          <w:szCs w:val="20"/>
        </w:rPr>
        <w:t xml:space="preserve">tra solar panel </w:t>
      </w:r>
      <w:r w:rsidRPr="00DA6132">
        <w:rPr>
          <w:rFonts w:ascii="Arial" w:hAnsi="Arial" w:cs="Arial"/>
          <w:sz w:val="20"/>
          <w:szCs w:val="20"/>
        </w:rPr>
        <w:t>input</w:t>
      </w:r>
      <w:r w:rsidR="00202FB6" w:rsidRPr="00DA6132">
        <w:rPr>
          <w:rFonts w:ascii="Arial" w:hAnsi="Arial" w:cs="Arial"/>
          <w:sz w:val="20"/>
          <w:szCs w:val="20"/>
        </w:rPr>
        <w:t xml:space="preserve"> (</w:t>
      </w:r>
      <w:r w:rsidRPr="00DA6132">
        <w:rPr>
          <w:rFonts w:ascii="Arial" w:hAnsi="Arial" w:cs="Arial"/>
          <w:sz w:val="20"/>
          <w:szCs w:val="20"/>
        </w:rPr>
        <w:t>integrated charge controller</w:t>
      </w:r>
      <w:r w:rsidR="00202FB6" w:rsidRPr="00DA6132">
        <w:rPr>
          <w:rFonts w:ascii="Arial" w:hAnsi="Arial" w:cs="Arial"/>
          <w:sz w:val="20"/>
          <w:szCs w:val="20"/>
        </w:rPr>
        <w:t>)</w:t>
      </w:r>
    </w:p>
    <w:p w:rsidR="00202FB6"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4 mm banana sockets for solar panel, accumulator</w:t>
      </w:r>
      <w:r w:rsidR="00202FB6" w:rsidRPr="00DA6132">
        <w:rPr>
          <w:rFonts w:ascii="Arial" w:hAnsi="Arial" w:cs="Arial"/>
          <w:sz w:val="20"/>
          <w:szCs w:val="20"/>
        </w:rPr>
        <w:t xml:space="preserve">, </w:t>
      </w:r>
      <w:r w:rsidRPr="00DA6132">
        <w:rPr>
          <w:rFonts w:ascii="Arial" w:hAnsi="Arial" w:cs="Arial"/>
          <w:sz w:val="20"/>
          <w:szCs w:val="20"/>
        </w:rPr>
        <w:t>earth contact and AC output</w:t>
      </w:r>
    </w:p>
    <w:p w:rsidR="00202FB6" w:rsidRPr="00DA6132" w:rsidRDefault="005D1768" w:rsidP="00DA6132">
      <w:pPr>
        <w:pStyle w:val="ListeParagraf"/>
        <w:numPr>
          <w:ilvl w:val="0"/>
          <w:numId w:val="21"/>
        </w:numPr>
        <w:rPr>
          <w:rFonts w:ascii="Arial" w:hAnsi="Arial" w:cs="Arial"/>
          <w:sz w:val="20"/>
          <w:szCs w:val="20"/>
        </w:rPr>
      </w:pPr>
      <w:r w:rsidRPr="00DA6132">
        <w:rPr>
          <w:rFonts w:ascii="Arial" w:hAnsi="Arial" w:cs="Arial"/>
          <w:sz w:val="20"/>
          <w:szCs w:val="20"/>
        </w:rPr>
        <w:t xml:space="preserve">Dimensions </w:t>
      </w:r>
      <w:r w:rsidR="00202FB6" w:rsidRPr="00DA6132">
        <w:rPr>
          <w:rFonts w:ascii="Arial" w:hAnsi="Arial" w:cs="Arial"/>
          <w:sz w:val="20"/>
          <w:szCs w:val="20"/>
        </w:rPr>
        <w:t>: 297mm x 300mm x 65mm</w:t>
      </w:r>
    </w:p>
    <w:p w:rsidR="00D440D9" w:rsidRPr="00F33664" w:rsidRDefault="00D440D9" w:rsidP="00D440D9">
      <w:pPr>
        <w:ind w:left="1440"/>
        <w:rPr>
          <w:rFonts w:ascii="Arial" w:hAnsi="Arial" w:cs="Arial"/>
          <w:sz w:val="20"/>
          <w:szCs w:val="20"/>
        </w:rPr>
      </w:pPr>
    </w:p>
    <w:p w:rsidR="00202FB6" w:rsidRPr="00F33664" w:rsidRDefault="00202FB6" w:rsidP="00202FB6">
      <w:pPr>
        <w:ind w:left="1440"/>
        <w:rPr>
          <w:rFonts w:ascii="Arial" w:hAnsi="Arial" w:cs="Arial"/>
          <w:sz w:val="20"/>
          <w:szCs w:val="20"/>
        </w:rPr>
      </w:pPr>
    </w:p>
    <w:p w:rsidR="00202FB6" w:rsidRPr="00F33664" w:rsidRDefault="00202FB6" w:rsidP="00D440D9">
      <w:pPr>
        <w:rPr>
          <w:rFonts w:ascii="Arial" w:hAnsi="Arial" w:cs="Arial"/>
          <w:b/>
          <w:sz w:val="20"/>
          <w:szCs w:val="20"/>
        </w:rPr>
      </w:pPr>
      <w:r w:rsidRPr="00F33664">
        <w:rPr>
          <w:rFonts w:ascii="Arial" w:hAnsi="Arial" w:cs="Arial"/>
          <w:b/>
          <w:sz w:val="20"/>
          <w:szCs w:val="20"/>
        </w:rPr>
        <w:t>FY-AK07</w:t>
      </w:r>
      <w:r w:rsidR="00262621">
        <w:rPr>
          <w:rFonts w:ascii="Arial" w:hAnsi="Arial" w:cs="Arial"/>
          <w:b/>
          <w:sz w:val="20"/>
          <w:szCs w:val="20"/>
        </w:rPr>
        <w:t xml:space="preserve"> Accumulator </w:t>
      </w:r>
    </w:p>
    <w:p w:rsidR="00202FB6" w:rsidRPr="00DA6132" w:rsidRDefault="00262621" w:rsidP="00DA6132">
      <w:pPr>
        <w:pStyle w:val="ListeParagraf"/>
        <w:numPr>
          <w:ilvl w:val="0"/>
          <w:numId w:val="22"/>
        </w:numPr>
        <w:rPr>
          <w:rFonts w:ascii="Arial" w:hAnsi="Arial" w:cs="Arial"/>
          <w:b/>
          <w:sz w:val="20"/>
          <w:szCs w:val="20"/>
        </w:rPr>
      </w:pPr>
      <w:r w:rsidRPr="00DA6132">
        <w:rPr>
          <w:rFonts w:ascii="Arial" w:hAnsi="Arial" w:cs="Arial"/>
          <w:sz w:val="20"/>
          <w:szCs w:val="20"/>
        </w:rPr>
        <w:t xml:space="preserve">Voltage </w:t>
      </w:r>
      <w:r w:rsidR="00202FB6" w:rsidRPr="00DA6132">
        <w:rPr>
          <w:rFonts w:ascii="Arial" w:hAnsi="Arial" w:cs="Arial"/>
          <w:sz w:val="20"/>
          <w:szCs w:val="20"/>
        </w:rPr>
        <w:t>: 12V</w:t>
      </w:r>
    </w:p>
    <w:p w:rsidR="00202FB6" w:rsidRPr="00DA6132" w:rsidRDefault="00262621" w:rsidP="00DA6132">
      <w:pPr>
        <w:pStyle w:val="ListeParagraf"/>
        <w:numPr>
          <w:ilvl w:val="0"/>
          <w:numId w:val="22"/>
        </w:numPr>
        <w:rPr>
          <w:rFonts w:ascii="Arial" w:hAnsi="Arial" w:cs="Arial"/>
          <w:b/>
          <w:sz w:val="20"/>
          <w:szCs w:val="20"/>
        </w:rPr>
      </w:pPr>
      <w:r w:rsidRPr="00DA6132">
        <w:rPr>
          <w:rFonts w:ascii="Arial" w:hAnsi="Arial" w:cs="Arial"/>
          <w:sz w:val="20"/>
          <w:szCs w:val="20"/>
        </w:rPr>
        <w:t xml:space="preserve">Capacity </w:t>
      </w:r>
      <w:r w:rsidR="00202FB6" w:rsidRPr="00DA6132">
        <w:rPr>
          <w:rFonts w:ascii="Arial" w:hAnsi="Arial" w:cs="Arial"/>
          <w:sz w:val="20"/>
          <w:szCs w:val="20"/>
        </w:rPr>
        <w:t>: 7Ah</w:t>
      </w:r>
    </w:p>
    <w:p w:rsidR="00202FB6" w:rsidRPr="00DA6132" w:rsidRDefault="00262621" w:rsidP="00DA6132">
      <w:pPr>
        <w:pStyle w:val="ListeParagraf"/>
        <w:numPr>
          <w:ilvl w:val="0"/>
          <w:numId w:val="22"/>
        </w:numPr>
        <w:rPr>
          <w:rFonts w:ascii="Arial" w:hAnsi="Arial" w:cs="Arial"/>
          <w:sz w:val="20"/>
          <w:szCs w:val="20"/>
        </w:rPr>
      </w:pPr>
      <w:r w:rsidRPr="00DA6132">
        <w:rPr>
          <w:rFonts w:ascii="Arial" w:hAnsi="Arial" w:cs="Arial"/>
          <w:sz w:val="20"/>
          <w:szCs w:val="20"/>
        </w:rPr>
        <w:t xml:space="preserve">Recahergable </w:t>
      </w:r>
    </w:p>
    <w:p w:rsidR="00202FB6" w:rsidRPr="00DA6132" w:rsidRDefault="00262621" w:rsidP="00DA6132">
      <w:pPr>
        <w:pStyle w:val="ListeParagraf"/>
        <w:numPr>
          <w:ilvl w:val="0"/>
          <w:numId w:val="22"/>
        </w:numPr>
        <w:rPr>
          <w:rFonts w:ascii="Arial" w:hAnsi="Arial" w:cs="Arial"/>
          <w:sz w:val="20"/>
          <w:szCs w:val="20"/>
        </w:rPr>
      </w:pPr>
      <w:r w:rsidRPr="00DA6132">
        <w:rPr>
          <w:rFonts w:ascii="Arial" w:hAnsi="Arial" w:cs="Arial"/>
          <w:sz w:val="20"/>
          <w:szCs w:val="20"/>
        </w:rPr>
        <w:t>Over current protection</w:t>
      </w:r>
    </w:p>
    <w:p w:rsidR="00202FB6" w:rsidRPr="00DA6132" w:rsidRDefault="00202FB6" w:rsidP="00DA6132">
      <w:pPr>
        <w:pStyle w:val="ListeParagraf"/>
        <w:numPr>
          <w:ilvl w:val="0"/>
          <w:numId w:val="22"/>
        </w:numPr>
        <w:rPr>
          <w:rFonts w:ascii="Arial" w:hAnsi="Arial" w:cs="Arial"/>
          <w:sz w:val="20"/>
          <w:szCs w:val="20"/>
        </w:rPr>
      </w:pPr>
      <w:r w:rsidRPr="00DA6132">
        <w:rPr>
          <w:rFonts w:ascii="Arial" w:hAnsi="Arial" w:cs="Arial"/>
          <w:sz w:val="20"/>
          <w:szCs w:val="20"/>
        </w:rPr>
        <w:t>0-15VDC analog voltmet</w:t>
      </w:r>
      <w:r w:rsidR="00262621" w:rsidRPr="00DA6132">
        <w:rPr>
          <w:rFonts w:ascii="Arial" w:hAnsi="Arial" w:cs="Arial"/>
          <w:sz w:val="20"/>
          <w:szCs w:val="20"/>
        </w:rPr>
        <w:t>e</w:t>
      </w:r>
      <w:r w:rsidRPr="00DA6132">
        <w:rPr>
          <w:rFonts w:ascii="Arial" w:hAnsi="Arial" w:cs="Arial"/>
          <w:sz w:val="20"/>
          <w:szCs w:val="20"/>
        </w:rPr>
        <w:t>r, 0-10A analog ampermet</w:t>
      </w:r>
      <w:r w:rsidR="00262621" w:rsidRPr="00DA6132">
        <w:rPr>
          <w:rFonts w:ascii="Arial" w:hAnsi="Arial" w:cs="Arial"/>
          <w:sz w:val="20"/>
          <w:szCs w:val="20"/>
        </w:rPr>
        <w:t>e</w:t>
      </w:r>
      <w:r w:rsidRPr="00DA6132">
        <w:rPr>
          <w:rFonts w:ascii="Arial" w:hAnsi="Arial" w:cs="Arial"/>
          <w:sz w:val="20"/>
          <w:szCs w:val="20"/>
        </w:rPr>
        <w:t>r</w:t>
      </w:r>
    </w:p>
    <w:p w:rsidR="005C1B3B" w:rsidRPr="00DA6132" w:rsidRDefault="005C1B3B" w:rsidP="00DA6132">
      <w:pPr>
        <w:pStyle w:val="ListeParagraf"/>
        <w:numPr>
          <w:ilvl w:val="0"/>
          <w:numId w:val="22"/>
        </w:numPr>
        <w:rPr>
          <w:rFonts w:ascii="Arial" w:hAnsi="Arial" w:cs="Arial"/>
          <w:sz w:val="20"/>
          <w:szCs w:val="20"/>
        </w:rPr>
      </w:pPr>
      <w:r w:rsidRPr="00DA6132">
        <w:rPr>
          <w:rFonts w:ascii="Arial" w:hAnsi="Arial" w:cs="Arial"/>
          <w:sz w:val="20"/>
          <w:szCs w:val="20"/>
        </w:rPr>
        <w:t>4 mm</w:t>
      </w:r>
      <w:r w:rsidR="00262621" w:rsidRPr="00DA6132">
        <w:rPr>
          <w:rFonts w:ascii="Arial" w:hAnsi="Arial" w:cs="Arial"/>
          <w:sz w:val="20"/>
          <w:szCs w:val="20"/>
        </w:rPr>
        <w:t xml:space="preserve"> banana sockets</w:t>
      </w:r>
    </w:p>
    <w:p w:rsidR="00202FB6" w:rsidRPr="00DA6132" w:rsidRDefault="00262621" w:rsidP="00DA6132">
      <w:pPr>
        <w:pStyle w:val="ListeParagraf"/>
        <w:numPr>
          <w:ilvl w:val="0"/>
          <w:numId w:val="22"/>
        </w:numPr>
        <w:rPr>
          <w:rFonts w:ascii="Arial" w:hAnsi="Arial" w:cs="Arial"/>
          <w:b/>
          <w:sz w:val="20"/>
          <w:szCs w:val="20"/>
        </w:rPr>
      </w:pPr>
      <w:r w:rsidRPr="00DA6132">
        <w:rPr>
          <w:rFonts w:ascii="Arial" w:hAnsi="Arial" w:cs="Arial"/>
          <w:sz w:val="20"/>
          <w:szCs w:val="20"/>
        </w:rPr>
        <w:t xml:space="preserve">Dimensions </w:t>
      </w:r>
      <w:r w:rsidR="00202FB6" w:rsidRPr="00DA6132">
        <w:rPr>
          <w:rFonts w:ascii="Arial" w:hAnsi="Arial" w:cs="Arial"/>
          <w:sz w:val="20"/>
          <w:szCs w:val="20"/>
        </w:rPr>
        <w:t>: 297mm x 160mm x 85mm</w:t>
      </w:r>
    </w:p>
    <w:p w:rsidR="00D440D9" w:rsidRPr="00F33664" w:rsidRDefault="00D440D9" w:rsidP="00D440D9">
      <w:pPr>
        <w:ind w:left="1428"/>
        <w:rPr>
          <w:rFonts w:ascii="Arial" w:hAnsi="Arial" w:cs="Arial"/>
          <w:b/>
          <w:sz w:val="20"/>
          <w:szCs w:val="20"/>
        </w:rPr>
      </w:pPr>
    </w:p>
    <w:p w:rsidR="00202FB6" w:rsidRPr="00F33664" w:rsidRDefault="00202FB6" w:rsidP="00202FB6">
      <w:pPr>
        <w:ind w:left="1428"/>
        <w:rPr>
          <w:rFonts w:ascii="Arial" w:hAnsi="Arial" w:cs="Arial"/>
          <w:b/>
          <w:sz w:val="20"/>
          <w:szCs w:val="20"/>
        </w:rPr>
      </w:pPr>
    </w:p>
    <w:p w:rsidR="00202FB6" w:rsidRPr="00F33664" w:rsidRDefault="00202FB6" w:rsidP="00D440D9">
      <w:pPr>
        <w:rPr>
          <w:rFonts w:ascii="Arial" w:hAnsi="Arial" w:cs="Arial"/>
          <w:b/>
          <w:sz w:val="20"/>
          <w:szCs w:val="20"/>
        </w:rPr>
      </w:pPr>
      <w:r w:rsidRPr="00F33664">
        <w:rPr>
          <w:rFonts w:ascii="Arial" w:hAnsi="Arial" w:cs="Arial"/>
          <w:b/>
          <w:sz w:val="20"/>
          <w:szCs w:val="20"/>
        </w:rPr>
        <w:t xml:space="preserve">FY-DR40 </w:t>
      </w:r>
      <w:r w:rsidR="006D78B6">
        <w:rPr>
          <w:rFonts w:ascii="Arial" w:hAnsi="Arial" w:cs="Arial"/>
          <w:b/>
          <w:sz w:val="20"/>
          <w:szCs w:val="20"/>
        </w:rPr>
        <w:t>Variable resistor</w:t>
      </w:r>
      <w:r w:rsidRPr="00F33664">
        <w:rPr>
          <w:rFonts w:ascii="Arial" w:hAnsi="Arial" w:cs="Arial"/>
          <w:b/>
          <w:sz w:val="20"/>
          <w:szCs w:val="20"/>
        </w:rPr>
        <w:t xml:space="preserve">  </w:t>
      </w:r>
    </w:p>
    <w:p w:rsidR="00202FB6" w:rsidRPr="00DA6132" w:rsidRDefault="00FF3F22" w:rsidP="00DA6132">
      <w:pPr>
        <w:pStyle w:val="ListeParagraf"/>
        <w:numPr>
          <w:ilvl w:val="0"/>
          <w:numId w:val="23"/>
        </w:numPr>
        <w:rPr>
          <w:rFonts w:ascii="Arial" w:hAnsi="Arial" w:cs="Arial"/>
          <w:sz w:val="20"/>
          <w:szCs w:val="20"/>
        </w:rPr>
      </w:pPr>
      <w:r w:rsidRPr="00DA6132">
        <w:rPr>
          <w:rFonts w:ascii="Arial" w:hAnsi="Arial" w:cs="Arial"/>
          <w:sz w:val="20"/>
          <w:szCs w:val="20"/>
        </w:rPr>
        <w:t xml:space="preserve">0…1 kOhm/40W </w:t>
      </w:r>
      <w:r w:rsidR="00967264" w:rsidRPr="00DA6132">
        <w:rPr>
          <w:rFonts w:ascii="Arial" w:hAnsi="Arial" w:cs="Arial"/>
          <w:sz w:val="20"/>
          <w:szCs w:val="20"/>
        </w:rPr>
        <w:t>adjustable potantiometer</w:t>
      </w:r>
    </w:p>
    <w:p w:rsidR="00FF3F22" w:rsidRPr="00DA6132" w:rsidRDefault="005C1B3B" w:rsidP="00DA6132">
      <w:pPr>
        <w:pStyle w:val="ListeParagraf"/>
        <w:numPr>
          <w:ilvl w:val="0"/>
          <w:numId w:val="23"/>
        </w:numPr>
        <w:rPr>
          <w:rFonts w:ascii="Arial" w:hAnsi="Arial" w:cs="Arial"/>
          <w:sz w:val="20"/>
          <w:szCs w:val="20"/>
        </w:rPr>
      </w:pPr>
      <w:r w:rsidRPr="00DA6132">
        <w:rPr>
          <w:rFonts w:ascii="Arial" w:hAnsi="Arial" w:cs="Arial"/>
          <w:sz w:val="20"/>
          <w:szCs w:val="20"/>
        </w:rPr>
        <w:t xml:space="preserve">Max. </w:t>
      </w:r>
      <w:r w:rsidR="00967264" w:rsidRPr="00DA6132">
        <w:rPr>
          <w:rFonts w:ascii="Arial" w:hAnsi="Arial" w:cs="Arial"/>
          <w:sz w:val="20"/>
          <w:szCs w:val="20"/>
        </w:rPr>
        <w:t>current</w:t>
      </w:r>
      <w:r w:rsidRPr="00DA6132">
        <w:rPr>
          <w:rFonts w:ascii="Arial" w:hAnsi="Arial" w:cs="Arial"/>
          <w:sz w:val="20"/>
          <w:szCs w:val="20"/>
        </w:rPr>
        <w:t xml:space="preserve"> 0,2A</w:t>
      </w:r>
    </w:p>
    <w:p w:rsidR="005C1B3B" w:rsidRPr="00DA6132" w:rsidRDefault="005C1B3B" w:rsidP="00DA6132">
      <w:pPr>
        <w:pStyle w:val="ListeParagraf"/>
        <w:numPr>
          <w:ilvl w:val="0"/>
          <w:numId w:val="23"/>
        </w:numPr>
        <w:rPr>
          <w:rFonts w:ascii="Arial" w:hAnsi="Arial" w:cs="Arial"/>
          <w:sz w:val="20"/>
          <w:szCs w:val="20"/>
        </w:rPr>
      </w:pPr>
      <w:r w:rsidRPr="00DA6132">
        <w:rPr>
          <w:rFonts w:ascii="Arial" w:hAnsi="Arial" w:cs="Arial"/>
          <w:sz w:val="20"/>
          <w:szCs w:val="20"/>
        </w:rPr>
        <w:t>4 mm</w:t>
      </w:r>
      <w:r w:rsidR="00967264" w:rsidRPr="00DA6132">
        <w:rPr>
          <w:rFonts w:ascii="Arial" w:hAnsi="Arial" w:cs="Arial"/>
          <w:sz w:val="20"/>
          <w:szCs w:val="20"/>
        </w:rPr>
        <w:t xml:space="preserve"> banana sockets </w:t>
      </w:r>
    </w:p>
    <w:p w:rsidR="005C1B3B" w:rsidRPr="00DA6132" w:rsidRDefault="00967264" w:rsidP="00DA6132">
      <w:pPr>
        <w:pStyle w:val="ListeParagraf"/>
        <w:numPr>
          <w:ilvl w:val="0"/>
          <w:numId w:val="23"/>
        </w:numPr>
        <w:rPr>
          <w:rFonts w:ascii="Arial" w:hAnsi="Arial" w:cs="Arial"/>
          <w:sz w:val="20"/>
          <w:szCs w:val="20"/>
        </w:rPr>
      </w:pPr>
      <w:r w:rsidRPr="00DA6132">
        <w:rPr>
          <w:rFonts w:ascii="Arial" w:hAnsi="Arial" w:cs="Arial"/>
          <w:sz w:val="20"/>
          <w:szCs w:val="20"/>
        </w:rPr>
        <w:t xml:space="preserve">Dimensions </w:t>
      </w:r>
      <w:r w:rsidR="005C1B3B" w:rsidRPr="00DA6132">
        <w:rPr>
          <w:rFonts w:ascii="Arial" w:hAnsi="Arial" w:cs="Arial"/>
          <w:sz w:val="20"/>
          <w:szCs w:val="20"/>
        </w:rPr>
        <w:t>: 297mm x 160mm x 50mm</w:t>
      </w:r>
    </w:p>
    <w:p w:rsidR="00D440D9" w:rsidRPr="00F33664" w:rsidRDefault="00D440D9" w:rsidP="00D440D9">
      <w:pPr>
        <w:ind w:left="1428"/>
        <w:rPr>
          <w:rFonts w:ascii="Arial" w:hAnsi="Arial" w:cs="Arial"/>
          <w:sz w:val="20"/>
          <w:szCs w:val="20"/>
        </w:rPr>
      </w:pPr>
    </w:p>
    <w:p w:rsidR="005C1B3B" w:rsidRPr="00F33664" w:rsidRDefault="005C1B3B" w:rsidP="005C1B3B">
      <w:pPr>
        <w:ind w:left="1428"/>
        <w:rPr>
          <w:rFonts w:ascii="Arial" w:hAnsi="Arial" w:cs="Arial"/>
          <w:b/>
          <w:sz w:val="20"/>
          <w:szCs w:val="20"/>
        </w:rPr>
      </w:pPr>
    </w:p>
    <w:p w:rsidR="00202FB6" w:rsidRPr="00F33664" w:rsidRDefault="00967264" w:rsidP="00D440D9">
      <w:pPr>
        <w:rPr>
          <w:rFonts w:ascii="Arial" w:hAnsi="Arial" w:cs="Arial"/>
          <w:b/>
          <w:sz w:val="20"/>
          <w:szCs w:val="20"/>
        </w:rPr>
      </w:pPr>
      <w:r>
        <w:rPr>
          <w:rFonts w:ascii="Arial" w:hAnsi="Arial" w:cs="Arial"/>
          <w:b/>
          <w:sz w:val="20"/>
          <w:szCs w:val="20"/>
        </w:rPr>
        <w:t>FY-DY03 DC load</w:t>
      </w:r>
    </w:p>
    <w:p w:rsidR="00090F9A" w:rsidRPr="00DA6132" w:rsidRDefault="00967264" w:rsidP="00DA6132">
      <w:pPr>
        <w:pStyle w:val="ListeParagraf"/>
        <w:numPr>
          <w:ilvl w:val="0"/>
          <w:numId w:val="24"/>
        </w:numPr>
        <w:rPr>
          <w:rFonts w:ascii="Arial" w:hAnsi="Arial" w:cs="Arial"/>
          <w:sz w:val="20"/>
          <w:szCs w:val="20"/>
        </w:rPr>
      </w:pPr>
      <w:r w:rsidRPr="00DA6132">
        <w:rPr>
          <w:rFonts w:ascii="Arial" w:hAnsi="Arial" w:cs="Arial"/>
          <w:sz w:val="20"/>
          <w:szCs w:val="20"/>
        </w:rPr>
        <w:t xml:space="preserve">Operating voltage: </w:t>
      </w:r>
      <w:r w:rsidR="00090F9A" w:rsidRPr="00DA6132">
        <w:rPr>
          <w:rFonts w:ascii="Arial" w:hAnsi="Arial" w:cs="Arial"/>
          <w:sz w:val="20"/>
          <w:szCs w:val="20"/>
        </w:rPr>
        <w:t xml:space="preserve">12VDC  </w:t>
      </w:r>
    </w:p>
    <w:p w:rsidR="00090F9A" w:rsidRPr="00DA6132" w:rsidRDefault="00090F9A" w:rsidP="00DA6132">
      <w:pPr>
        <w:pStyle w:val="ListeParagraf"/>
        <w:numPr>
          <w:ilvl w:val="0"/>
          <w:numId w:val="24"/>
        </w:numPr>
        <w:rPr>
          <w:rFonts w:ascii="Arial" w:hAnsi="Arial" w:cs="Arial"/>
          <w:sz w:val="20"/>
          <w:szCs w:val="20"/>
        </w:rPr>
      </w:pPr>
      <w:r w:rsidRPr="00DA6132">
        <w:rPr>
          <w:rFonts w:ascii="Arial" w:hAnsi="Arial" w:cs="Arial"/>
          <w:sz w:val="20"/>
          <w:szCs w:val="20"/>
        </w:rPr>
        <w:t>Fan: 5W</w:t>
      </w:r>
    </w:p>
    <w:p w:rsidR="00090F9A" w:rsidRPr="00DA6132" w:rsidRDefault="00967264" w:rsidP="00DA6132">
      <w:pPr>
        <w:pStyle w:val="ListeParagraf"/>
        <w:numPr>
          <w:ilvl w:val="0"/>
          <w:numId w:val="24"/>
        </w:numPr>
        <w:rPr>
          <w:rFonts w:ascii="Arial" w:hAnsi="Arial" w:cs="Arial"/>
          <w:sz w:val="20"/>
          <w:szCs w:val="20"/>
        </w:rPr>
      </w:pPr>
      <w:r w:rsidRPr="00DA6132">
        <w:rPr>
          <w:rFonts w:ascii="Arial" w:hAnsi="Arial" w:cs="Arial"/>
          <w:sz w:val="20"/>
          <w:szCs w:val="20"/>
        </w:rPr>
        <w:t xml:space="preserve">Buzzer </w:t>
      </w:r>
      <w:r w:rsidR="00090F9A" w:rsidRPr="00DA6132">
        <w:rPr>
          <w:rFonts w:ascii="Arial" w:hAnsi="Arial" w:cs="Arial"/>
          <w:sz w:val="20"/>
          <w:szCs w:val="20"/>
        </w:rPr>
        <w:t>: 5W</w:t>
      </w:r>
    </w:p>
    <w:p w:rsidR="00090F9A" w:rsidRPr="00DA6132" w:rsidRDefault="00967264" w:rsidP="00DA6132">
      <w:pPr>
        <w:pStyle w:val="ListeParagraf"/>
        <w:numPr>
          <w:ilvl w:val="0"/>
          <w:numId w:val="24"/>
        </w:numPr>
        <w:rPr>
          <w:rFonts w:ascii="Arial" w:hAnsi="Arial" w:cs="Arial"/>
          <w:sz w:val="20"/>
          <w:szCs w:val="20"/>
        </w:rPr>
      </w:pPr>
      <w:r w:rsidRPr="00DA6132">
        <w:rPr>
          <w:rFonts w:ascii="Arial" w:hAnsi="Arial" w:cs="Arial"/>
          <w:sz w:val="20"/>
          <w:szCs w:val="20"/>
        </w:rPr>
        <w:t>Lamp</w:t>
      </w:r>
      <w:r w:rsidR="00090F9A" w:rsidRPr="00DA6132">
        <w:rPr>
          <w:rFonts w:ascii="Arial" w:hAnsi="Arial" w:cs="Arial"/>
          <w:sz w:val="20"/>
          <w:szCs w:val="20"/>
        </w:rPr>
        <w:t>: 10W</w:t>
      </w:r>
    </w:p>
    <w:p w:rsidR="00090F9A" w:rsidRPr="00DA6132" w:rsidRDefault="00967264" w:rsidP="00DA6132">
      <w:pPr>
        <w:pStyle w:val="ListeParagraf"/>
        <w:numPr>
          <w:ilvl w:val="0"/>
          <w:numId w:val="24"/>
        </w:numPr>
        <w:rPr>
          <w:rFonts w:ascii="Arial" w:hAnsi="Arial" w:cs="Arial"/>
          <w:sz w:val="20"/>
          <w:szCs w:val="20"/>
        </w:rPr>
      </w:pPr>
      <w:r w:rsidRPr="00DA6132">
        <w:rPr>
          <w:rFonts w:ascii="Arial" w:hAnsi="Arial" w:cs="Arial"/>
          <w:sz w:val="20"/>
          <w:szCs w:val="20"/>
        </w:rPr>
        <w:t xml:space="preserve">Each unit activated individually </w:t>
      </w:r>
    </w:p>
    <w:p w:rsidR="00090F9A" w:rsidRPr="00DA6132" w:rsidRDefault="00090F9A" w:rsidP="00DA6132">
      <w:pPr>
        <w:pStyle w:val="ListeParagraf"/>
        <w:numPr>
          <w:ilvl w:val="0"/>
          <w:numId w:val="24"/>
        </w:numPr>
        <w:rPr>
          <w:rFonts w:ascii="Arial" w:hAnsi="Arial" w:cs="Arial"/>
          <w:b/>
          <w:sz w:val="20"/>
          <w:szCs w:val="20"/>
        </w:rPr>
      </w:pPr>
      <w:r w:rsidRPr="00DA6132">
        <w:rPr>
          <w:rFonts w:ascii="Arial" w:hAnsi="Arial" w:cs="Arial"/>
          <w:sz w:val="20"/>
          <w:szCs w:val="20"/>
        </w:rPr>
        <w:t>4 mm</w:t>
      </w:r>
      <w:r w:rsidR="00967264" w:rsidRPr="00DA6132">
        <w:rPr>
          <w:rFonts w:ascii="Arial" w:hAnsi="Arial" w:cs="Arial"/>
          <w:sz w:val="20"/>
          <w:szCs w:val="20"/>
        </w:rPr>
        <w:t xml:space="preserve"> banana sockets</w:t>
      </w:r>
    </w:p>
    <w:p w:rsidR="00090F9A" w:rsidRPr="00DA6132" w:rsidRDefault="00967264" w:rsidP="00DA6132">
      <w:pPr>
        <w:pStyle w:val="ListeParagraf"/>
        <w:numPr>
          <w:ilvl w:val="0"/>
          <w:numId w:val="24"/>
        </w:numPr>
        <w:rPr>
          <w:rFonts w:ascii="Arial" w:hAnsi="Arial" w:cs="Arial"/>
          <w:sz w:val="20"/>
          <w:szCs w:val="20"/>
        </w:rPr>
      </w:pPr>
      <w:r w:rsidRPr="00DA6132">
        <w:rPr>
          <w:rFonts w:ascii="Arial" w:hAnsi="Arial" w:cs="Arial"/>
          <w:sz w:val="20"/>
          <w:szCs w:val="20"/>
        </w:rPr>
        <w:t xml:space="preserve">Dimensions </w:t>
      </w:r>
      <w:r w:rsidR="00090F9A" w:rsidRPr="00DA6132">
        <w:rPr>
          <w:rFonts w:ascii="Arial" w:hAnsi="Arial" w:cs="Arial"/>
          <w:sz w:val="20"/>
          <w:szCs w:val="20"/>
        </w:rPr>
        <w:t>: 297mm x 160mm x 50mm</w:t>
      </w:r>
    </w:p>
    <w:p w:rsidR="00D440D9" w:rsidRPr="00F33664" w:rsidRDefault="00D440D9" w:rsidP="00D440D9">
      <w:pPr>
        <w:ind w:left="1440"/>
        <w:rPr>
          <w:rFonts w:ascii="Arial" w:hAnsi="Arial" w:cs="Arial"/>
          <w:sz w:val="20"/>
          <w:szCs w:val="20"/>
        </w:rPr>
      </w:pPr>
    </w:p>
    <w:p w:rsidR="00090F9A" w:rsidRPr="00F33664" w:rsidRDefault="00090F9A" w:rsidP="00090F9A">
      <w:pPr>
        <w:ind w:left="1440"/>
        <w:rPr>
          <w:rFonts w:ascii="Arial" w:hAnsi="Arial" w:cs="Arial"/>
          <w:b/>
          <w:sz w:val="20"/>
          <w:szCs w:val="20"/>
        </w:rPr>
      </w:pPr>
    </w:p>
    <w:p w:rsidR="00202FB6" w:rsidRPr="00F33664" w:rsidRDefault="00967264" w:rsidP="00D440D9">
      <w:pPr>
        <w:rPr>
          <w:rFonts w:ascii="Arial" w:hAnsi="Arial" w:cs="Arial"/>
          <w:b/>
          <w:sz w:val="20"/>
          <w:szCs w:val="20"/>
        </w:rPr>
      </w:pPr>
      <w:r>
        <w:rPr>
          <w:rFonts w:ascii="Arial" w:hAnsi="Arial" w:cs="Arial"/>
          <w:b/>
          <w:sz w:val="20"/>
          <w:szCs w:val="20"/>
        </w:rPr>
        <w:t>FY-AY04 AC load</w:t>
      </w:r>
      <w:r w:rsidR="00202FB6" w:rsidRPr="00F33664">
        <w:rPr>
          <w:rFonts w:ascii="Arial" w:hAnsi="Arial" w:cs="Arial"/>
          <w:b/>
          <w:sz w:val="20"/>
          <w:szCs w:val="20"/>
        </w:rPr>
        <w:t xml:space="preserve"> </w:t>
      </w:r>
    </w:p>
    <w:p w:rsidR="00090F9A" w:rsidRPr="00DA6132" w:rsidRDefault="00967264" w:rsidP="00DA6132">
      <w:pPr>
        <w:pStyle w:val="ListeParagraf"/>
        <w:numPr>
          <w:ilvl w:val="0"/>
          <w:numId w:val="25"/>
        </w:numPr>
        <w:rPr>
          <w:rFonts w:ascii="Arial" w:hAnsi="Arial" w:cs="Arial"/>
          <w:b/>
          <w:sz w:val="20"/>
          <w:szCs w:val="20"/>
        </w:rPr>
      </w:pPr>
      <w:r w:rsidRPr="00DA6132">
        <w:rPr>
          <w:rFonts w:ascii="Arial" w:hAnsi="Arial" w:cs="Arial"/>
          <w:sz w:val="20"/>
          <w:szCs w:val="20"/>
        </w:rPr>
        <w:t xml:space="preserve">Operating voltage: </w:t>
      </w:r>
      <w:r w:rsidR="00090F9A" w:rsidRPr="00DA6132">
        <w:rPr>
          <w:rFonts w:ascii="Arial" w:hAnsi="Arial" w:cs="Arial"/>
          <w:sz w:val="20"/>
          <w:szCs w:val="20"/>
        </w:rPr>
        <w:t xml:space="preserve">220VAC </w:t>
      </w:r>
    </w:p>
    <w:p w:rsidR="00090F9A" w:rsidRPr="00DA6132" w:rsidRDefault="00967264" w:rsidP="00DA6132">
      <w:pPr>
        <w:pStyle w:val="ListeParagraf"/>
        <w:numPr>
          <w:ilvl w:val="0"/>
          <w:numId w:val="25"/>
        </w:numPr>
        <w:rPr>
          <w:rFonts w:ascii="Arial" w:hAnsi="Arial" w:cs="Arial"/>
          <w:b/>
          <w:sz w:val="20"/>
          <w:szCs w:val="20"/>
        </w:rPr>
      </w:pPr>
      <w:r w:rsidRPr="00DA6132">
        <w:rPr>
          <w:rFonts w:ascii="Arial" w:hAnsi="Arial" w:cs="Arial"/>
          <w:sz w:val="20"/>
          <w:szCs w:val="20"/>
        </w:rPr>
        <w:t xml:space="preserve">Energy saving lamp </w:t>
      </w:r>
      <w:r w:rsidR="00090F9A" w:rsidRPr="00DA6132">
        <w:rPr>
          <w:rFonts w:ascii="Arial" w:hAnsi="Arial" w:cs="Arial"/>
          <w:sz w:val="20"/>
          <w:szCs w:val="20"/>
        </w:rPr>
        <w:t>: 5W</w:t>
      </w:r>
    </w:p>
    <w:p w:rsidR="00090F9A" w:rsidRPr="00DA6132" w:rsidRDefault="00967264" w:rsidP="00DA6132">
      <w:pPr>
        <w:pStyle w:val="ListeParagraf"/>
        <w:numPr>
          <w:ilvl w:val="0"/>
          <w:numId w:val="25"/>
        </w:numPr>
        <w:rPr>
          <w:rFonts w:ascii="Arial" w:hAnsi="Arial" w:cs="Arial"/>
          <w:b/>
          <w:sz w:val="20"/>
          <w:szCs w:val="20"/>
        </w:rPr>
      </w:pPr>
      <w:r w:rsidRPr="00DA6132">
        <w:rPr>
          <w:rFonts w:ascii="Arial" w:hAnsi="Arial" w:cs="Arial"/>
          <w:sz w:val="20"/>
          <w:szCs w:val="20"/>
        </w:rPr>
        <w:t>Lamp with adjustable brightness</w:t>
      </w:r>
      <w:r w:rsidR="00090F9A" w:rsidRPr="00DA6132">
        <w:rPr>
          <w:rFonts w:ascii="Arial" w:hAnsi="Arial" w:cs="Arial"/>
          <w:sz w:val="20"/>
          <w:szCs w:val="20"/>
        </w:rPr>
        <w:t>(dimmer): 25W</w:t>
      </w:r>
    </w:p>
    <w:p w:rsidR="00090F9A" w:rsidRPr="00DA6132" w:rsidRDefault="00967264" w:rsidP="00DA6132">
      <w:pPr>
        <w:pStyle w:val="ListeParagraf"/>
        <w:numPr>
          <w:ilvl w:val="0"/>
          <w:numId w:val="25"/>
        </w:numPr>
        <w:rPr>
          <w:rFonts w:ascii="Arial" w:hAnsi="Arial" w:cs="Arial"/>
          <w:b/>
          <w:sz w:val="20"/>
          <w:szCs w:val="20"/>
        </w:rPr>
      </w:pPr>
      <w:r w:rsidRPr="00DA6132">
        <w:rPr>
          <w:rFonts w:ascii="Arial" w:hAnsi="Arial" w:cs="Arial"/>
          <w:sz w:val="20"/>
          <w:szCs w:val="20"/>
        </w:rPr>
        <w:t>Halogen lamp</w:t>
      </w:r>
      <w:r w:rsidR="00090F9A" w:rsidRPr="00DA6132">
        <w:rPr>
          <w:rFonts w:ascii="Arial" w:hAnsi="Arial" w:cs="Arial"/>
          <w:sz w:val="20"/>
          <w:szCs w:val="20"/>
        </w:rPr>
        <w:t>:18W</w:t>
      </w:r>
    </w:p>
    <w:p w:rsidR="00090F9A" w:rsidRPr="00DA6132" w:rsidRDefault="00090F9A" w:rsidP="00DA6132">
      <w:pPr>
        <w:pStyle w:val="ListeParagraf"/>
        <w:numPr>
          <w:ilvl w:val="0"/>
          <w:numId w:val="25"/>
        </w:numPr>
        <w:rPr>
          <w:rFonts w:ascii="Arial" w:hAnsi="Arial" w:cs="Arial"/>
          <w:b/>
          <w:sz w:val="20"/>
          <w:szCs w:val="20"/>
        </w:rPr>
      </w:pPr>
      <w:r w:rsidRPr="00DA6132">
        <w:rPr>
          <w:rFonts w:ascii="Arial" w:hAnsi="Arial" w:cs="Arial"/>
          <w:sz w:val="20"/>
          <w:szCs w:val="20"/>
        </w:rPr>
        <w:t>Fan: 14W</w:t>
      </w:r>
    </w:p>
    <w:p w:rsidR="00967264" w:rsidRPr="00DA6132" w:rsidRDefault="00967264" w:rsidP="00DA6132">
      <w:pPr>
        <w:pStyle w:val="ListeParagraf"/>
        <w:numPr>
          <w:ilvl w:val="0"/>
          <w:numId w:val="25"/>
        </w:numPr>
        <w:rPr>
          <w:rFonts w:ascii="Arial" w:hAnsi="Arial" w:cs="Arial"/>
          <w:sz w:val="20"/>
          <w:szCs w:val="20"/>
        </w:rPr>
      </w:pPr>
      <w:r w:rsidRPr="00DA6132">
        <w:rPr>
          <w:rFonts w:ascii="Arial" w:hAnsi="Arial" w:cs="Arial"/>
          <w:sz w:val="20"/>
          <w:szCs w:val="20"/>
        </w:rPr>
        <w:t xml:space="preserve">Each unit activated individually </w:t>
      </w:r>
    </w:p>
    <w:p w:rsidR="00967264" w:rsidRPr="00DA6132" w:rsidRDefault="00967264" w:rsidP="00DA6132">
      <w:pPr>
        <w:pStyle w:val="ListeParagraf"/>
        <w:numPr>
          <w:ilvl w:val="0"/>
          <w:numId w:val="25"/>
        </w:numPr>
        <w:rPr>
          <w:rFonts w:ascii="Arial" w:hAnsi="Arial" w:cs="Arial"/>
          <w:b/>
          <w:sz w:val="20"/>
          <w:szCs w:val="20"/>
        </w:rPr>
      </w:pPr>
      <w:r w:rsidRPr="00DA6132">
        <w:rPr>
          <w:rFonts w:ascii="Arial" w:hAnsi="Arial" w:cs="Arial"/>
          <w:sz w:val="20"/>
          <w:szCs w:val="20"/>
        </w:rPr>
        <w:t>4 mm banana sockets</w:t>
      </w:r>
    </w:p>
    <w:p w:rsidR="00090F9A" w:rsidRPr="00DA6132" w:rsidRDefault="00967264" w:rsidP="00DA6132">
      <w:pPr>
        <w:pStyle w:val="ListeParagraf"/>
        <w:numPr>
          <w:ilvl w:val="0"/>
          <w:numId w:val="25"/>
        </w:numPr>
        <w:rPr>
          <w:rFonts w:ascii="Arial" w:hAnsi="Arial" w:cs="Arial"/>
          <w:sz w:val="20"/>
          <w:szCs w:val="20"/>
        </w:rPr>
      </w:pPr>
      <w:r w:rsidRPr="00DA6132">
        <w:rPr>
          <w:rFonts w:ascii="Arial" w:hAnsi="Arial" w:cs="Arial"/>
          <w:sz w:val="20"/>
          <w:szCs w:val="20"/>
        </w:rPr>
        <w:t xml:space="preserve">Dimensions </w:t>
      </w:r>
      <w:r w:rsidR="00090F9A" w:rsidRPr="00DA6132">
        <w:rPr>
          <w:rFonts w:ascii="Arial" w:hAnsi="Arial" w:cs="Arial"/>
          <w:sz w:val="20"/>
          <w:szCs w:val="20"/>
        </w:rPr>
        <w:t>: 297mm x 300mm x 65mm</w:t>
      </w:r>
    </w:p>
    <w:p w:rsidR="00D440D9" w:rsidRDefault="00D52F1D" w:rsidP="00D249FC">
      <w:pPr>
        <w:pStyle w:val="NormalWeb"/>
        <w:rPr>
          <w:rFonts w:ascii="Arial" w:hAnsi="Arial" w:cs="Arial"/>
          <w:sz w:val="20"/>
          <w:szCs w:val="20"/>
        </w:rPr>
      </w:pPr>
      <w:r w:rsidRPr="00D52F1D">
        <w:rPr>
          <w:rFonts w:ascii="Arial" w:hAnsi="Arial" w:cs="Arial"/>
          <w:noProof/>
          <w:sz w:val="20"/>
          <w:szCs w:val="20"/>
        </w:rPr>
        <w:lastRenderedPageBreak/>
        <w:drawing>
          <wp:inline distT="0" distB="0" distL="0" distR="0">
            <wp:extent cx="4702252" cy="3600000"/>
            <wp:effectExtent l="19050" t="0" r="3098" b="0"/>
            <wp:docPr id="499" name="43 Resim" descr="SAM_0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968.jpg"/>
                    <pic:cNvPicPr/>
                  </pic:nvPicPr>
                  <pic:blipFill>
                    <a:blip r:embed="rId13" cstate="print"/>
                    <a:stretch>
                      <a:fillRect/>
                    </a:stretch>
                  </pic:blipFill>
                  <pic:spPr>
                    <a:xfrm>
                      <a:off x="0" y="0"/>
                      <a:ext cx="4702252" cy="3600000"/>
                    </a:xfrm>
                    <a:prstGeom prst="rect">
                      <a:avLst/>
                    </a:prstGeom>
                  </pic:spPr>
                </pic:pic>
              </a:graphicData>
            </a:graphic>
          </wp:inline>
        </w:drawing>
      </w:r>
    </w:p>
    <w:p w:rsidR="00D440D9" w:rsidRDefault="00D440D9" w:rsidP="00D249FC">
      <w:pPr>
        <w:pStyle w:val="NormalWeb"/>
        <w:rPr>
          <w:rFonts w:ascii="Arial" w:hAnsi="Arial" w:cs="Arial"/>
          <w:sz w:val="20"/>
          <w:szCs w:val="20"/>
        </w:rPr>
      </w:pPr>
    </w:p>
    <w:p w:rsidR="00D440D9" w:rsidRDefault="00D440D9" w:rsidP="00D249FC">
      <w:pPr>
        <w:pStyle w:val="NormalWeb"/>
        <w:rPr>
          <w:rFonts w:ascii="Arial" w:hAnsi="Arial" w:cs="Arial"/>
          <w:sz w:val="20"/>
          <w:szCs w:val="20"/>
        </w:rPr>
      </w:pPr>
    </w:p>
    <w:p w:rsidR="0027790C" w:rsidRDefault="0027790C" w:rsidP="0027790C">
      <w:pPr>
        <w:autoSpaceDE w:val="0"/>
        <w:autoSpaceDN w:val="0"/>
        <w:adjustRightInd w:val="0"/>
        <w:rPr>
          <w:rFonts w:ascii="Arial" w:eastAsia="Calibri" w:hAnsi="Arial" w:cs="Arial"/>
          <w:sz w:val="20"/>
          <w:szCs w:val="20"/>
        </w:rPr>
      </w:pPr>
      <w:r>
        <w:rPr>
          <w:rFonts w:ascii="Arial" w:eastAsia="Calibri" w:hAnsi="Arial" w:cs="Arial"/>
          <w:sz w:val="20"/>
          <w:szCs w:val="20"/>
        </w:rPr>
        <w:t>Available experiments, which can be applied with the sets are;</w:t>
      </w:r>
    </w:p>
    <w:p w:rsidR="00D249FC" w:rsidRPr="00B8570B" w:rsidRDefault="00B8570B" w:rsidP="0027790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Investigating the characteristics of solar panel </w:t>
      </w:r>
      <w:r w:rsidR="00D249FC" w:rsidRPr="00B8570B">
        <w:rPr>
          <w:rFonts w:ascii="Arial" w:eastAsia="Calibri" w:hAnsi="Arial" w:cs="Arial"/>
          <w:sz w:val="20"/>
          <w:szCs w:val="20"/>
        </w:rPr>
        <w:t>(</w:t>
      </w:r>
      <w:r w:rsidRPr="00B8570B">
        <w:rPr>
          <w:rFonts w:ascii="Arial" w:eastAsia="Calibri" w:hAnsi="Arial" w:cs="Arial"/>
          <w:sz w:val="20"/>
          <w:szCs w:val="20"/>
        </w:rPr>
        <w:t>voltage, current, power</w:t>
      </w:r>
      <w:r w:rsidR="00D249FC" w:rsidRPr="00B8570B">
        <w:rPr>
          <w:rFonts w:ascii="Arial" w:eastAsia="Calibri" w:hAnsi="Arial" w:cs="Arial"/>
          <w:sz w:val="20"/>
          <w:szCs w:val="20"/>
        </w:rPr>
        <w:t>)</w:t>
      </w:r>
    </w:p>
    <w:p w:rsidR="00B8570B"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Learning about various types of connection configurations for solar modules</w:t>
      </w:r>
    </w:p>
    <w:p w:rsidR="00D249FC"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Installation of PV systems</w:t>
      </w:r>
    </w:p>
    <w:p w:rsidR="00B8570B"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Design and testing of a standalone PV systems in direct operation </w:t>
      </w:r>
    </w:p>
    <w:p w:rsidR="00D249FC"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Design and testing of a standalone PV system in storage operation </w:t>
      </w:r>
    </w:p>
    <w:p w:rsidR="00B8570B"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Design and testing of a standalone PV system for the generation of 230 V AC voltage </w:t>
      </w:r>
    </w:p>
    <w:p w:rsidR="00D249FC"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Design and operation principles of small wind power plants </w:t>
      </w:r>
    </w:p>
    <w:p w:rsidR="00B8570B"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Energy storage</w:t>
      </w:r>
      <w:r>
        <w:rPr>
          <w:rFonts w:ascii="Arial" w:eastAsia="Calibri" w:hAnsi="Arial" w:cs="Arial"/>
          <w:sz w:val="20"/>
          <w:szCs w:val="20"/>
        </w:rPr>
        <w:t xml:space="preserve"> and</w:t>
      </w:r>
      <w:r w:rsidRPr="00B8570B">
        <w:rPr>
          <w:rFonts w:ascii="Arial" w:eastAsia="Calibri" w:hAnsi="Arial" w:cs="Arial"/>
          <w:sz w:val="20"/>
          <w:szCs w:val="20"/>
        </w:rPr>
        <w:t xml:space="preserve"> optimisation of </w:t>
      </w:r>
      <w:r>
        <w:rPr>
          <w:rFonts w:ascii="Arial" w:eastAsia="Calibri" w:hAnsi="Arial" w:cs="Arial"/>
          <w:sz w:val="20"/>
          <w:szCs w:val="20"/>
        </w:rPr>
        <w:t xml:space="preserve">wind turbine </w:t>
      </w:r>
      <w:r w:rsidRPr="00B8570B">
        <w:rPr>
          <w:rFonts w:ascii="Arial" w:eastAsia="Calibri" w:hAnsi="Arial" w:cs="Arial"/>
          <w:sz w:val="20"/>
          <w:szCs w:val="20"/>
        </w:rPr>
        <w:t xml:space="preserve">system </w:t>
      </w:r>
    </w:p>
    <w:p w:rsidR="00B8570B"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Design of an off-grid system for the generation of a 230V AC voltage </w:t>
      </w:r>
    </w:p>
    <w:p w:rsidR="00B8570B"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Explore hybrid systems for off-grid power supply using wind power and photovoltaic systems </w:t>
      </w:r>
    </w:p>
    <w:p w:rsidR="00D249FC" w:rsidRPr="00B8570B" w:rsidRDefault="00B8570B" w:rsidP="00D249FC">
      <w:pPr>
        <w:pStyle w:val="NormalWeb"/>
        <w:numPr>
          <w:ilvl w:val="0"/>
          <w:numId w:val="10"/>
        </w:numPr>
        <w:rPr>
          <w:rFonts w:ascii="Arial" w:eastAsia="Calibri" w:hAnsi="Arial" w:cs="Arial"/>
          <w:sz w:val="20"/>
          <w:szCs w:val="20"/>
        </w:rPr>
      </w:pPr>
      <w:r w:rsidRPr="00B8570B">
        <w:rPr>
          <w:rFonts w:ascii="Arial" w:eastAsia="Calibri" w:hAnsi="Arial" w:cs="Arial"/>
          <w:sz w:val="20"/>
          <w:szCs w:val="20"/>
        </w:rPr>
        <w:t xml:space="preserve">The management and consumption of the generated power on AC and DC loads </w:t>
      </w:r>
    </w:p>
    <w:p w:rsidR="00D249FC" w:rsidRPr="00F52DBA" w:rsidRDefault="00D249FC" w:rsidP="00D249FC">
      <w:pPr>
        <w:rPr>
          <w:rFonts w:ascii="Arial" w:hAnsi="Arial" w:cs="Arial"/>
          <w:sz w:val="20"/>
          <w:szCs w:val="20"/>
        </w:rPr>
      </w:pPr>
    </w:p>
    <w:p w:rsidR="00F33664" w:rsidRPr="00F52DBA" w:rsidRDefault="00F33664">
      <w:pPr>
        <w:rPr>
          <w:rFonts w:ascii="Arial" w:hAnsi="Arial" w:cs="Arial"/>
          <w:sz w:val="20"/>
          <w:szCs w:val="20"/>
        </w:rPr>
      </w:pPr>
    </w:p>
    <w:sectPr w:rsidR="00F33664" w:rsidRPr="00F52DBA" w:rsidSect="00F05DA1">
      <w:headerReference w:type="default" r:id="rId14"/>
      <w:footerReference w:type="even" r:id="rId15"/>
      <w:footerReference w:type="default" r:id="rId16"/>
      <w:pgSz w:w="11906" w:h="16838"/>
      <w:pgMar w:top="870" w:right="1417" w:bottom="1417" w:left="141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419" w:rsidRDefault="00234419" w:rsidP="00ED14B6">
      <w:r>
        <w:separator/>
      </w:r>
    </w:p>
  </w:endnote>
  <w:endnote w:type="continuationSeparator" w:id="1">
    <w:p w:rsidR="00234419" w:rsidRDefault="00234419" w:rsidP="00ED14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Usuzi">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F2" w:rsidRDefault="00CE4C34">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stroked="f" strokecolor="#943634">
            <v:fill color2="#943634"/>
            <v:textbox style="mso-next-textbox:#_x0000_s2054">
              <w:txbxContent>
                <w:p w:rsidR="00CB5CF2" w:rsidRPr="00CB5CF2" w:rsidRDefault="00CB5CF2">
                  <w:pPr>
                    <w:pStyle w:val="Altbilgi"/>
                    <w:jc w:val="right"/>
                    <w:rPr>
                      <w:color w:val="FFFFFF"/>
                      <w:spacing w:val="60"/>
                    </w:rPr>
                  </w:pPr>
                  <w:r w:rsidRPr="00CB5CF2">
                    <w:rPr>
                      <w:color w:val="FFFFFF"/>
                      <w:spacing w:val="60"/>
                    </w:rPr>
                    <w:t>[Şirket adresini yazın]</w:t>
                  </w:r>
                </w:p>
                <w:p w:rsidR="00CB5CF2" w:rsidRPr="00CB5CF2" w:rsidRDefault="00CB5CF2">
                  <w:pPr>
                    <w:pStyle w:val="stbilgi"/>
                    <w:rPr>
                      <w:color w:val="FFFFFF"/>
                    </w:rPr>
                  </w:pPr>
                </w:p>
              </w:txbxContent>
            </v:textbox>
          </v:rect>
          <v:rect id="_x0000_s2055" style="position:absolute;left:9763;top:14903;width:2102;height:432;mso-position-horizontal-relative:page;mso-position-vertical:center;mso-position-vertical-relative:bottom-margin-area" o:allowincell="f" fillcolor="#943634" stroked="f">
            <v:fill color2="#943634"/>
            <v:textbox style="mso-next-textbox:#_x0000_s2055">
              <w:txbxContent>
                <w:p w:rsidR="00CB5CF2" w:rsidRPr="00CB5CF2" w:rsidRDefault="00CB5CF2">
                  <w:pPr>
                    <w:pStyle w:val="Altbilgi"/>
                    <w:rPr>
                      <w:color w:val="FFFFFF"/>
                    </w:rPr>
                  </w:pPr>
                  <w:r w:rsidRPr="00CB5CF2">
                    <w:rPr>
                      <w:color w:val="FFFFFF"/>
                    </w:rPr>
                    <w:t xml:space="preserve">Sayfa </w:t>
                  </w:r>
                  <w:fldSimple w:instr=" PAGE   \* MERGEFORMAT ">
                    <w:r w:rsidRPr="00CB5CF2">
                      <w:rPr>
                        <w:noProof/>
                        <w:color w:val="FFFFFF"/>
                      </w:rPr>
                      <w:t>2</w:t>
                    </w:r>
                  </w:fldSimple>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EB" w:rsidRDefault="00677EEB">
    <w:pPr>
      <w:pStyle w:val="Altbilgi"/>
    </w:pPr>
  </w:p>
  <w:p w:rsidR="00F05DA1" w:rsidRDefault="00F05D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419" w:rsidRDefault="00234419" w:rsidP="00ED14B6">
      <w:r>
        <w:separator/>
      </w:r>
    </w:p>
  </w:footnote>
  <w:footnote w:type="continuationSeparator" w:id="1">
    <w:p w:rsidR="00234419" w:rsidRDefault="00234419" w:rsidP="00ED1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EB" w:rsidRPr="00677EEB" w:rsidRDefault="00677EEB" w:rsidP="00677EEB">
    <w:pPr>
      <w:pStyle w:val="stbilgi"/>
      <w:jc w:val="right"/>
      <w:rPr>
        <w:rFonts w:ascii="Usuzi" w:hAnsi="Usuzi"/>
        <w:color w:val="548ED4"/>
        <w:sz w:val="72"/>
      </w:rPr>
    </w:pPr>
    <w:r w:rsidRPr="00677EEB">
      <w:rPr>
        <w:rFonts w:ascii="Usuzi" w:hAnsi="Usuzi"/>
        <w:color w:val="548ED4"/>
        <w:sz w:val="72"/>
      </w:rPr>
      <w:t>FERMA</w:t>
    </w:r>
  </w:p>
  <w:p w:rsidR="00B85FD8" w:rsidRDefault="00B85FD8" w:rsidP="00F05DA1">
    <w:pPr>
      <w:pStyle w:val="stbilgi"/>
      <w:tabs>
        <w:tab w:val="left" w:pos="2580"/>
        <w:tab w:val="left" w:pos="2985"/>
      </w:tabs>
      <w:spacing w:after="120"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227" w:hanging="227"/>
      </w:pPr>
      <w:rPr>
        <w:rFonts w:ascii="Symbol" w:hAnsi="Symbol" w:cs="Symbol" w:hint="default"/>
        <w:b w:val="0"/>
        <w:bCs w:val="0"/>
        <w:i w:val="0"/>
        <w:iCs w:val="0"/>
        <w:strike w:val="0"/>
        <w:color w:val="auto"/>
        <w:sz w:val="20"/>
        <w:szCs w:val="20"/>
        <w:u w:val="none"/>
      </w:rPr>
    </w:lvl>
  </w:abstractNum>
  <w:abstractNum w:abstractNumId="1">
    <w:nsid w:val="046D05D3"/>
    <w:multiLevelType w:val="hybridMultilevel"/>
    <w:tmpl w:val="1E7E4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4E6C00"/>
    <w:multiLevelType w:val="hybridMultilevel"/>
    <w:tmpl w:val="2454F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F05037"/>
    <w:multiLevelType w:val="hybridMultilevel"/>
    <w:tmpl w:val="143A6A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5701473"/>
    <w:multiLevelType w:val="hybridMultilevel"/>
    <w:tmpl w:val="55228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294D78"/>
    <w:multiLevelType w:val="multilevel"/>
    <w:tmpl w:val="2432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933AD2"/>
    <w:multiLevelType w:val="singleLevel"/>
    <w:tmpl w:val="A55A0B24"/>
    <w:lvl w:ilvl="0">
      <w:start w:val="1"/>
      <w:numFmt w:val="lowerRoman"/>
      <w:lvlText w:val="%1."/>
      <w:lvlJc w:val="left"/>
      <w:pPr>
        <w:tabs>
          <w:tab w:val="num" w:pos="720"/>
        </w:tabs>
        <w:ind w:left="720" w:hanging="720"/>
      </w:pPr>
      <w:rPr>
        <w:rFonts w:hint="default"/>
      </w:rPr>
    </w:lvl>
  </w:abstractNum>
  <w:abstractNum w:abstractNumId="7">
    <w:nsid w:val="1C300993"/>
    <w:multiLevelType w:val="hybridMultilevel"/>
    <w:tmpl w:val="E7CC03B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1FA402F2"/>
    <w:multiLevelType w:val="hybridMultilevel"/>
    <w:tmpl w:val="3AAA1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113D52"/>
    <w:multiLevelType w:val="singleLevel"/>
    <w:tmpl w:val="89A022EC"/>
    <w:lvl w:ilvl="0">
      <w:start w:val="1"/>
      <w:numFmt w:val="lowerRoman"/>
      <w:lvlText w:val="%1."/>
      <w:lvlJc w:val="left"/>
      <w:pPr>
        <w:tabs>
          <w:tab w:val="num" w:pos="720"/>
        </w:tabs>
        <w:ind w:left="720" w:hanging="720"/>
      </w:pPr>
      <w:rPr>
        <w:rFonts w:hint="default"/>
      </w:rPr>
    </w:lvl>
  </w:abstractNum>
  <w:abstractNum w:abstractNumId="10">
    <w:nsid w:val="258B7101"/>
    <w:multiLevelType w:val="hybridMultilevel"/>
    <w:tmpl w:val="0672BC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7E2530F"/>
    <w:multiLevelType w:val="hybridMultilevel"/>
    <w:tmpl w:val="36026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F7303A"/>
    <w:multiLevelType w:val="hybridMultilevel"/>
    <w:tmpl w:val="A81CC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9425C7"/>
    <w:multiLevelType w:val="hybridMultilevel"/>
    <w:tmpl w:val="FF2AADAE"/>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4">
    <w:nsid w:val="300D20DE"/>
    <w:multiLevelType w:val="hybridMultilevel"/>
    <w:tmpl w:val="A9B6492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35FA0336"/>
    <w:multiLevelType w:val="hybridMultilevel"/>
    <w:tmpl w:val="B59A80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5F34CD1"/>
    <w:multiLevelType w:val="hybridMultilevel"/>
    <w:tmpl w:val="6660C7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9A30F23"/>
    <w:multiLevelType w:val="hybridMultilevel"/>
    <w:tmpl w:val="B0FE7D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59CF3465"/>
    <w:multiLevelType w:val="hybridMultilevel"/>
    <w:tmpl w:val="EC8EBE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5A8F6CBF"/>
    <w:multiLevelType w:val="hybridMultilevel"/>
    <w:tmpl w:val="78329D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F230C29"/>
    <w:multiLevelType w:val="hybridMultilevel"/>
    <w:tmpl w:val="73AE4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B42E87"/>
    <w:multiLevelType w:val="singleLevel"/>
    <w:tmpl w:val="4A342AE6"/>
    <w:lvl w:ilvl="0">
      <w:start w:val="1"/>
      <w:numFmt w:val="lowerRoman"/>
      <w:lvlText w:val="%1."/>
      <w:lvlJc w:val="left"/>
      <w:pPr>
        <w:tabs>
          <w:tab w:val="num" w:pos="720"/>
        </w:tabs>
        <w:ind w:left="720" w:hanging="720"/>
      </w:pPr>
      <w:rPr>
        <w:rFonts w:hint="default"/>
      </w:rPr>
    </w:lvl>
  </w:abstractNum>
  <w:abstractNum w:abstractNumId="22">
    <w:nsid w:val="64D0474D"/>
    <w:multiLevelType w:val="hybridMultilevel"/>
    <w:tmpl w:val="4B845E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6C5A12D1"/>
    <w:multiLevelType w:val="hybridMultilevel"/>
    <w:tmpl w:val="1612FA3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7F4C4955"/>
    <w:multiLevelType w:val="hybridMultilevel"/>
    <w:tmpl w:val="73A27A68"/>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num w:numId="1">
    <w:abstractNumId w:val="14"/>
  </w:num>
  <w:num w:numId="2">
    <w:abstractNumId w:val="0"/>
  </w:num>
  <w:num w:numId="3">
    <w:abstractNumId w:val="9"/>
  </w:num>
  <w:num w:numId="4">
    <w:abstractNumId w:val="6"/>
  </w:num>
  <w:num w:numId="5">
    <w:abstractNumId w:val="21"/>
  </w:num>
  <w:num w:numId="6">
    <w:abstractNumId w:val="19"/>
  </w:num>
  <w:num w:numId="7">
    <w:abstractNumId w:val="18"/>
  </w:num>
  <w:num w:numId="8">
    <w:abstractNumId w:val="2"/>
  </w:num>
  <w:num w:numId="9">
    <w:abstractNumId w:val="8"/>
  </w:num>
  <w:num w:numId="10">
    <w:abstractNumId w:val="5"/>
  </w:num>
  <w:num w:numId="11">
    <w:abstractNumId w:val="3"/>
  </w:num>
  <w:num w:numId="12">
    <w:abstractNumId w:val="10"/>
  </w:num>
  <w:num w:numId="13">
    <w:abstractNumId w:val="7"/>
  </w:num>
  <w:num w:numId="14">
    <w:abstractNumId w:val="23"/>
  </w:num>
  <w:num w:numId="15">
    <w:abstractNumId w:val="16"/>
  </w:num>
  <w:num w:numId="16">
    <w:abstractNumId w:val="22"/>
  </w:num>
  <w:num w:numId="17">
    <w:abstractNumId w:val="17"/>
  </w:num>
  <w:num w:numId="18">
    <w:abstractNumId w:val="15"/>
  </w:num>
  <w:num w:numId="19">
    <w:abstractNumId w:val="24"/>
  </w:num>
  <w:num w:numId="20">
    <w:abstractNumId w:val="13"/>
  </w:num>
  <w:num w:numId="21">
    <w:abstractNumId w:val="1"/>
  </w:num>
  <w:num w:numId="22">
    <w:abstractNumId w:val="4"/>
  </w:num>
  <w:num w:numId="23">
    <w:abstractNumId w:val="12"/>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33794"/>
    <o:shapelayout v:ext="edit">
      <o:idmap v:ext="edit" data="2"/>
    </o:shapelayout>
  </w:hdrShapeDefaults>
  <w:footnotePr>
    <w:footnote w:id="0"/>
    <w:footnote w:id="1"/>
  </w:footnotePr>
  <w:endnotePr>
    <w:endnote w:id="0"/>
    <w:endnote w:id="1"/>
  </w:endnotePr>
  <w:compat/>
  <w:rsids>
    <w:rsidRoot w:val="00ED14B6"/>
    <w:rsid w:val="00001B88"/>
    <w:rsid w:val="00006B49"/>
    <w:rsid w:val="00016053"/>
    <w:rsid w:val="00031B23"/>
    <w:rsid w:val="000722E5"/>
    <w:rsid w:val="00090F9A"/>
    <w:rsid w:val="00091500"/>
    <w:rsid w:val="000C41EB"/>
    <w:rsid w:val="00104BE5"/>
    <w:rsid w:val="00150293"/>
    <w:rsid w:val="0018629B"/>
    <w:rsid w:val="00187801"/>
    <w:rsid w:val="001B266E"/>
    <w:rsid w:val="001B2E46"/>
    <w:rsid w:val="001B61C2"/>
    <w:rsid w:val="001D49C4"/>
    <w:rsid w:val="001E6927"/>
    <w:rsid w:val="00202FB6"/>
    <w:rsid w:val="002142B8"/>
    <w:rsid w:val="00232C24"/>
    <w:rsid w:val="00234419"/>
    <w:rsid w:val="00262621"/>
    <w:rsid w:val="0027790C"/>
    <w:rsid w:val="0029106D"/>
    <w:rsid w:val="002D5EE0"/>
    <w:rsid w:val="002E6C30"/>
    <w:rsid w:val="00322A38"/>
    <w:rsid w:val="003663C6"/>
    <w:rsid w:val="003711C9"/>
    <w:rsid w:val="00396122"/>
    <w:rsid w:val="003B22E7"/>
    <w:rsid w:val="003F284D"/>
    <w:rsid w:val="004744C1"/>
    <w:rsid w:val="004B2124"/>
    <w:rsid w:val="004B7652"/>
    <w:rsid w:val="004C5E22"/>
    <w:rsid w:val="004D20E8"/>
    <w:rsid w:val="004E714C"/>
    <w:rsid w:val="004F7F01"/>
    <w:rsid w:val="005144E8"/>
    <w:rsid w:val="005404EA"/>
    <w:rsid w:val="00565A4B"/>
    <w:rsid w:val="005675CF"/>
    <w:rsid w:val="00585C73"/>
    <w:rsid w:val="00597600"/>
    <w:rsid w:val="005A2DDA"/>
    <w:rsid w:val="005C1B3B"/>
    <w:rsid w:val="005C48B8"/>
    <w:rsid w:val="005D1768"/>
    <w:rsid w:val="005E20F9"/>
    <w:rsid w:val="005F2A70"/>
    <w:rsid w:val="0061052C"/>
    <w:rsid w:val="00616F5E"/>
    <w:rsid w:val="0063533C"/>
    <w:rsid w:val="00663F7D"/>
    <w:rsid w:val="00677EEB"/>
    <w:rsid w:val="00694F26"/>
    <w:rsid w:val="006A6FF5"/>
    <w:rsid w:val="006B71B2"/>
    <w:rsid w:val="006C4191"/>
    <w:rsid w:val="006C72B4"/>
    <w:rsid w:val="006D55A2"/>
    <w:rsid w:val="006D6446"/>
    <w:rsid w:val="006D78B6"/>
    <w:rsid w:val="006E1013"/>
    <w:rsid w:val="006F3CD1"/>
    <w:rsid w:val="007E6E33"/>
    <w:rsid w:val="007E7AE2"/>
    <w:rsid w:val="008151E3"/>
    <w:rsid w:val="0082406F"/>
    <w:rsid w:val="00841135"/>
    <w:rsid w:val="008431F8"/>
    <w:rsid w:val="00847692"/>
    <w:rsid w:val="00857BCD"/>
    <w:rsid w:val="0086084F"/>
    <w:rsid w:val="0086679A"/>
    <w:rsid w:val="008755F1"/>
    <w:rsid w:val="008918B8"/>
    <w:rsid w:val="008A3577"/>
    <w:rsid w:val="008B462D"/>
    <w:rsid w:val="008D3A68"/>
    <w:rsid w:val="00917E74"/>
    <w:rsid w:val="00967264"/>
    <w:rsid w:val="00967F19"/>
    <w:rsid w:val="009A2E9D"/>
    <w:rsid w:val="009C19D4"/>
    <w:rsid w:val="009E32D4"/>
    <w:rsid w:val="00A10080"/>
    <w:rsid w:val="00A4502C"/>
    <w:rsid w:val="00A62C42"/>
    <w:rsid w:val="00A66CB5"/>
    <w:rsid w:val="00A70021"/>
    <w:rsid w:val="00A92FB0"/>
    <w:rsid w:val="00AC111B"/>
    <w:rsid w:val="00AD4016"/>
    <w:rsid w:val="00AF13B8"/>
    <w:rsid w:val="00B027A8"/>
    <w:rsid w:val="00B057E7"/>
    <w:rsid w:val="00B1017F"/>
    <w:rsid w:val="00B34874"/>
    <w:rsid w:val="00B61ACD"/>
    <w:rsid w:val="00B8570B"/>
    <w:rsid w:val="00B85FD8"/>
    <w:rsid w:val="00BC7A91"/>
    <w:rsid w:val="00C06F82"/>
    <w:rsid w:val="00C10C4A"/>
    <w:rsid w:val="00C33957"/>
    <w:rsid w:val="00C438A4"/>
    <w:rsid w:val="00C454D9"/>
    <w:rsid w:val="00C8208C"/>
    <w:rsid w:val="00C92B79"/>
    <w:rsid w:val="00C97EB7"/>
    <w:rsid w:val="00CA2B3B"/>
    <w:rsid w:val="00CB5CF2"/>
    <w:rsid w:val="00CC09C0"/>
    <w:rsid w:val="00CC274A"/>
    <w:rsid w:val="00CE00DD"/>
    <w:rsid w:val="00CE4C34"/>
    <w:rsid w:val="00D24930"/>
    <w:rsid w:val="00D249FC"/>
    <w:rsid w:val="00D26BAA"/>
    <w:rsid w:val="00D32004"/>
    <w:rsid w:val="00D3743F"/>
    <w:rsid w:val="00D440D9"/>
    <w:rsid w:val="00D46439"/>
    <w:rsid w:val="00D46C67"/>
    <w:rsid w:val="00D50AAD"/>
    <w:rsid w:val="00D52F1D"/>
    <w:rsid w:val="00D5761B"/>
    <w:rsid w:val="00D608BE"/>
    <w:rsid w:val="00D7592D"/>
    <w:rsid w:val="00D773DB"/>
    <w:rsid w:val="00DA1B29"/>
    <w:rsid w:val="00DA2165"/>
    <w:rsid w:val="00DA3049"/>
    <w:rsid w:val="00DA6132"/>
    <w:rsid w:val="00DB2087"/>
    <w:rsid w:val="00DD7668"/>
    <w:rsid w:val="00DE09C8"/>
    <w:rsid w:val="00DF2523"/>
    <w:rsid w:val="00E053AD"/>
    <w:rsid w:val="00E14B74"/>
    <w:rsid w:val="00E410E0"/>
    <w:rsid w:val="00E4537B"/>
    <w:rsid w:val="00E729EF"/>
    <w:rsid w:val="00E905C4"/>
    <w:rsid w:val="00EA416B"/>
    <w:rsid w:val="00EA68FF"/>
    <w:rsid w:val="00EB13B3"/>
    <w:rsid w:val="00EC13C8"/>
    <w:rsid w:val="00EC15C4"/>
    <w:rsid w:val="00ED14B6"/>
    <w:rsid w:val="00F05DA1"/>
    <w:rsid w:val="00F07F80"/>
    <w:rsid w:val="00F33664"/>
    <w:rsid w:val="00F3684A"/>
    <w:rsid w:val="00F52DBA"/>
    <w:rsid w:val="00F64F3A"/>
    <w:rsid w:val="00F917B7"/>
    <w:rsid w:val="00FC34C3"/>
    <w:rsid w:val="00FD0DA7"/>
    <w:rsid w:val="00FE1DC8"/>
    <w:rsid w:val="00FE5F18"/>
    <w:rsid w:val="00FF3F22"/>
    <w:rsid w:val="00FF7C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74"/>
    <w:rPr>
      <w:rFonts w:ascii="Times New Roman" w:eastAsia="Times New Roman" w:hAnsi="Times New Roman"/>
      <w:sz w:val="18"/>
      <w:szCs w:val="18"/>
    </w:rPr>
  </w:style>
  <w:style w:type="paragraph" w:styleId="Balk1">
    <w:name w:val="heading 1"/>
    <w:basedOn w:val="Normal"/>
    <w:next w:val="Normal"/>
    <w:link w:val="Balk1Char"/>
    <w:uiPriority w:val="99"/>
    <w:qFormat/>
    <w:rsid w:val="00ED14B6"/>
    <w:pPr>
      <w:keepNext/>
      <w:keepLines/>
      <w:spacing w:before="480" w:line="276" w:lineRule="auto"/>
      <w:outlineLvl w:val="0"/>
    </w:pPr>
    <w:rPr>
      <w:rFonts w:ascii="Cambria" w:hAnsi="Cambria" w:cs="Cambria"/>
      <w:b/>
      <w:bCs/>
      <w:color w:val="365F91"/>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14B6"/>
    <w:rPr>
      <w:rFonts w:ascii="Cambria" w:hAnsi="Cambria" w:cs="Cambria"/>
      <w:b/>
      <w:bCs/>
      <w:color w:val="365F91"/>
      <w:sz w:val="28"/>
      <w:szCs w:val="28"/>
    </w:rPr>
  </w:style>
  <w:style w:type="paragraph" w:styleId="stbilgi">
    <w:name w:val="header"/>
    <w:basedOn w:val="Normal"/>
    <w:link w:val="stbilgiChar"/>
    <w:uiPriority w:val="99"/>
    <w:rsid w:val="00ED14B6"/>
    <w:pPr>
      <w:tabs>
        <w:tab w:val="center" w:pos="4536"/>
        <w:tab w:val="right" w:pos="9072"/>
      </w:tabs>
    </w:pPr>
    <w:rPr>
      <w:rFonts w:ascii="Calibri" w:eastAsia="Calibri" w:hAnsi="Calibri" w:cs="Calibri"/>
      <w:sz w:val="22"/>
      <w:szCs w:val="22"/>
      <w:lang w:eastAsia="en-US"/>
    </w:rPr>
  </w:style>
  <w:style w:type="character" w:customStyle="1" w:styleId="stbilgiChar">
    <w:name w:val="Üstbilgi Char"/>
    <w:basedOn w:val="VarsaylanParagrafYazTipi"/>
    <w:link w:val="stbilgi"/>
    <w:uiPriority w:val="99"/>
    <w:locked/>
    <w:rsid w:val="00ED14B6"/>
  </w:style>
  <w:style w:type="paragraph" w:styleId="Altbilgi">
    <w:name w:val="footer"/>
    <w:basedOn w:val="Normal"/>
    <w:link w:val="AltbilgiChar"/>
    <w:uiPriority w:val="99"/>
    <w:rsid w:val="00ED14B6"/>
    <w:pPr>
      <w:tabs>
        <w:tab w:val="center" w:pos="4536"/>
        <w:tab w:val="right" w:pos="9072"/>
      </w:tabs>
    </w:pPr>
    <w:rPr>
      <w:rFonts w:ascii="Calibri" w:eastAsia="Calibri" w:hAnsi="Calibri" w:cs="Calibri"/>
      <w:sz w:val="22"/>
      <w:szCs w:val="22"/>
      <w:lang w:eastAsia="en-US"/>
    </w:rPr>
  </w:style>
  <w:style w:type="character" w:customStyle="1" w:styleId="AltbilgiChar">
    <w:name w:val="Altbilgi Char"/>
    <w:basedOn w:val="VarsaylanParagrafYazTipi"/>
    <w:link w:val="Altbilgi"/>
    <w:uiPriority w:val="99"/>
    <w:locked/>
    <w:rsid w:val="00ED14B6"/>
  </w:style>
  <w:style w:type="paragraph" w:styleId="BalonMetni">
    <w:name w:val="Balloon Text"/>
    <w:basedOn w:val="Normal"/>
    <w:link w:val="BalonMetniChar"/>
    <w:uiPriority w:val="99"/>
    <w:semiHidden/>
    <w:rsid w:val="00ED14B6"/>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semiHidden/>
    <w:locked/>
    <w:rsid w:val="00ED14B6"/>
    <w:rPr>
      <w:rFonts w:ascii="Tahoma" w:hAnsi="Tahoma" w:cs="Tahoma"/>
      <w:sz w:val="16"/>
      <w:szCs w:val="16"/>
    </w:rPr>
  </w:style>
  <w:style w:type="table" w:styleId="TabloKlavuzu">
    <w:name w:val="Table Grid"/>
    <w:basedOn w:val="NormalTablo"/>
    <w:uiPriority w:val="99"/>
    <w:rsid w:val="00694F2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eParagraf1">
    <w:name w:val="Liste Paragraf1"/>
    <w:basedOn w:val="Normal"/>
    <w:uiPriority w:val="99"/>
    <w:qFormat/>
    <w:rsid w:val="00694F26"/>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rsid w:val="00917E74"/>
    <w:pPr>
      <w:spacing w:before="100" w:beforeAutospacing="1" w:after="100" w:afterAutospacing="1"/>
    </w:pPr>
    <w:rPr>
      <w:sz w:val="24"/>
      <w:szCs w:val="24"/>
    </w:rPr>
  </w:style>
  <w:style w:type="paragraph" w:customStyle="1" w:styleId="Fettlinks12">
    <w:name w:val="Fettlinks12"/>
    <w:basedOn w:val="Normal"/>
    <w:next w:val="Normal"/>
    <w:rsid w:val="00D3743F"/>
    <w:pPr>
      <w:tabs>
        <w:tab w:val="left" w:pos="1701"/>
      </w:tabs>
    </w:pPr>
    <w:rPr>
      <w:b/>
      <w:sz w:val="24"/>
      <w:szCs w:val="20"/>
      <w:lang w:val="en-GB" w:eastAsia="de-DE"/>
    </w:rPr>
  </w:style>
  <w:style w:type="paragraph" w:customStyle="1" w:styleId="BookStand12">
    <w:name w:val="Book/Stand/12"/>
    <w:basedOn w:val="Normal"/>
    <w:rsid w:val="00D3743F"/>
    <w:pPr>
      <w:tabs>
        <w:tab w:val="left" w:pos="284"/>
      </w:tabs>
    </w:pPr>
    <w:rPr>
      <w:rFonts w:ascii="Bookman Old Style" w:hAnsi="Bookman Old Style"/>
      <w:sz w:val="22"/>
      <w:szCs w:val="20"/>
      <w:lang w:val="en-GB" w:eastAsia="de-DE"/>
    </w:rPr>
  </w:style>
  <w:style w:type="character" w:customStyle="1" w:styleId="Endsumme">
    <w:name w:val="Endsumme"/>
    <w:basedOn w:val="VarsaylanParagrafYazTipi"/>
    <w:rsid w:val="00D3743F"/>
    <w:rPr>
      <w:rFonts w:ascii="Bookman Old Style" w:hAnsi="Bookman Old Style"/>
      <w:b/>
      <w:sz w:val="22"/>
    </w:rPr>
  </w:style>
  <w:style w:type="paragraph" w:customStyle="1" w:styleId="colSumme">
    <w:name w:val="colSumme"/>
    <w:basedOn w:val="Normal"/>
    <w:rsid w:val="00D3743F"/>
    <w:pPr>
      <w:tabs>
        <w:tab w:val="left" w:pos="1701"/>
      </w:tabs>
      <w:jc w:val="right"/>
    </w:pPr>
    <w:rPr>
      <w:sz w:val="20"/>
      <w:szCs w:val="20"/>
      <w:lang w:val="en-GB" w:eastAsia="de-DE"/>
    </w:rPr>
  </w:style>
  <w:style w:type="paragraph" w:customStyle="1" w:styleId="Normal0">
    <w:name w:val="[Normal]"/>
    <w:basedOn w:val="Normal"/>
    <w:next w:val="Normal"/>
    <w:rsid w:val="00D3743F"/>
    <w:rPr>
      <w:sz w:val="24"/>
      <w:szCs w:val="20"/>
      <w:lang w:val="en-GB" w:eastAsia="de-DE"/>
    </w:rPr>
  </w:style>
  <w:style w:type="paragraph" w:customStyle="1" w:styleId="KeinLeerraum">
    <w:name w:val="Kein Leerraum"/>
    <w:basedOn w:val="Normal0"/>
    <w:qFormat/>
    <w:rsid w:val="00B34874"/>
    <w:pPr>
      <w:autoSpaceDE w:val="0"/>
      <w:autoSpaceDN w:val="0"/>
      <w:adjustRightInd w:val="0"/>
    </w:pPr>
    <w:rPr>
      <w:rFonts w:ascii="Calibri" w:hAnsi="Calibri" w:cs="Calibri"/>
      <w:sz w:val="22"/>
      <w:szCs w:val="22"/>
      <w:lang w:val="de-DE"/>
    </w:rPr>
  </w:style>
  <w:style w:type="paragraph" w:customStyle="1" w:styleId="Default">
    <w:name w:val="Default"/>
    <w:rsid w:val="00DA1B29"/>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CC274A"/>
    <w:pPr>
      <w:ind w:left="720"/>
      <w:contextualSpacing/>
    </w:pPr>
  </w:style>
  <w:style w:type="character" w:customStyle="1" w:styleId="longtext">
    <w:name w:val="long_text"/>
    <w:basedOn w:val="VarsaylanParagrafYazTipi"/>
    <w:rsid w:val="00BC7A91"/>
  </w:style>
</w:styles>
</file>

<file path=word/webSettings.xml><?xml version="1.0" encoding="utf-8"?>
<w:webSettings xmlns:r="http://schemas.openxmlformats.org/officeDocument/2006/relationships" xmlns:w="http://schemas.openxmlformats.org/wordprocessingml/2006/main">
  <w:divs>
    <w:div w:id="42029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48B1-14EC-48BD-993E-C5DF0CC3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FERMA</vt:lpstr>
    </vt:vector>
  </TitlesOfParts>
  <Company>FERMA Mühendislik San. ve Tic. Ltd. Şti., 616 sok. 39, İvedik OSB,                            06370 Ankara, Tel: +90 312 394 58 04, Fax: +90 312 394 58 05,       bilgi@ferma.com.tr, www.ferma.com.tr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FERMA</dc:title>
  <dc:subject>Mühendislik San. Ve Tic. Ltd. Şti</dc:subject>
  <dc:creator>Valued Acer Customer</dc:creator>
  <cp:keywords/>
  <dc:description/>
  <cp:lastModifiedBy>asistan</cp:lastModifiedBy>
  <cp:revision>42</cp:revision>
  <cp:lastPrinted>2012-01-09T07:57:00Z</cp:lastPrinted>
  <dcterms:created xsi:type="dcterms:W3CDTF">2011-03-10T12:33:00Z</dcterms:created>
  <dcterms:modified xsi:type="dcterms:W3CDTF">2012-01-09T07:58:00Z</dcterms:modified>
</cp:coreProperties>
</file>